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1B6191A">
      <w:pPr>
        <w:shd w:val="clear" w:color="auto" w:fill="FFFFFF"/>
        <w:spacing w:line="360" w:lineRule="exact"/>
        <w:rPr>
          <w:rFonts w:ascii="宋体" w:hAnsi="宋体" w:cs="Segoe UI"/>
          <w:bCs/>
          <w:color w:val="404040"/>
          <w:kern w:val="36"/>
          <w:sz w:val="28"/>
          <w:szCs w:val="28"/>
          <w14:ligatures w14:val="none"/>
        </w:rPr>
      </w:pPr>
      <w:r>
        <w:rPr>
          <w:rFonts w:hint="eastAsia" w:ascii="宋体" w:hAnsi="宋体" w:cs="Segoe UI"/>
          <w:bCs/>
          <w:color w:val="404040"/>
          <w:kern w:val="36"/>
          <w:sz w:val="28"/>
          <w:szCs w:val="28"/>
          <w14:ligatures w14:val="none"/>
        </w:rPr>
        <w:t>附件</w:t>
      </w:r>
      <w:r>
        <w:rPr>
          <w:rFonts w:ascii="宋体" w:hAnsi="宋体" w:cs="Segoe UI"/>
          <w:bCs/>
          <w:color w:val="404040"/>
          <w:kern w:val="36"/>
          <w:sz w:val="28"/>
          <w:szCs w:val="28"/>
          <w14:ligatures w14:val="none"/>
        </w:rPr>
        <w:t xml:space="preserve">3 </w:t>
      </w:r>
    </w:p>
    <w:p w14:paraId="483D8EA6">
      <w:pPr>
        <w:shd w:val="clear" w:color="auto" w:fill="FFFFFF"/>
        <w:spacing w:line="360" w:lineRule="exact"/>
        <w:jc w:val="center"/>
        <w:rPr>
          <w:rFonts w:hint="eastAsia" w:ascii="宋体" w:hAnsi="宋体" w:cs="Segoe UI"/>
          <w:b/>
          <w:bCs/>
          <w:color w:val="404040"/>
          <w:kern w:val="36"/>
          <w:sz w:val="28"/>
          <w:szCs w:val="28"/>
          <w14:ligatures w14:val="none"/>
        </w:rPr>
      </w:pPr>
      <w:r>
        <w:rPr>
          <w:rFonts w:hint="eastAsia" w:ascii="宋体" w:hAnsi="宋体" w:cs="Segoe UI"/>
          <w:b/>
          <w:bCs/>
          <w:color w:val="404040"/>
          <w:kern w:val="36"/>
          <w:sz w:val="28"/>
          <w:szCs w:val="28"/>
          <w14:ligatures w14:val="none"/>
        </w:rPr>
        <w:t>项目详细信息</w:t>
      </w:r>
    </w:p>
    <w:p w14:paraId="38F90C20">
      <w:pPr>
        <w:shd w:val="clear" w:color="auto" w:fill="FFFFFF"/>
        <w:spacing w:line="360" w:lineRule="exact"/>
        <w:jc w:val="center"/>
        <w:rPr>
          <w:rFonts w:hint="eastAsia" w:ascii="宋体" w:hAnsi="宋体" w:cs="Segoe UI"/>
          <w:b/>
          <w:bCs/>
          <w:color w:val="404040"/>
          <w:kern w:val="36"/>
          <w:sz w:val="28"/>
          <w:szCs w:val="28"/>
          <w14:ligatures w14:val="none"/>
        </w:rPr>
      </w:pPr>
    </w:p>
    <w:p w14:paraId="5CA12B73">
      <w:pPr>
        <w:widowControl w:val="0"/>
        <w:numPr>
          <w:ilvl w:val="0"/>
          <w:numId w:val="1"/>
        </w:numPr>
        <w:jc w:val="both"/>
        <w:rPr>
          <w:rFonts w:ascii="宋体" w:hAnsi="宋体" w:cs="Times New Roman"/>
          <w:b/>
          <w:bCs/>
          <w:sz w:val="28"/>
          <w:szCs w:val="28"/>
        </w:rPr>
      </w:pPr>
      <w:r>
        <w:rPr>
          <w:rFonts w:hint="eastAsia" w:ascii="宋体" w:hAnsi="宋体" w:cs="Times New Roman"/>
          <w:b/>
          <w:bCs/>
          <w:sz w:val="28"/>
          <w:szCs w:val="28"/>
          <w14:ligatures w14:val="none"/>
        </w:rPr>
        <w:t>基于卫星和无人机遥感的海岸带典型要素智能提取研究</w:t>
      </w:r>
    </w:p>
    <w:p w14:paraId="2E0CCDF2">
      <w:pPr>
        <w:spacing w:line="360" w:lineRule="auto"/>
        <w:rPr>
          <w:rFonts w:ascii="宋体" w:hAnsi="宋体" w:cs="Times New Roman"/>
          <w:b/>
          <w:bCs/>
          <w:sz w:val="24"/>
        </w:rPr>
      </w:pPr>
      <w:r>
        <w:rPr>
          <w:rFonts w:hint="eastAsia" w:ascii="宋体" w:hAnsi="宋体" w:cs="Times New Roman"/>
          <w:b/>
          <w:bCs/>
          <w:sz w:val="24"/>
          <w:szCs w:val="24"/>
          <w14:ligatures w14:val="none"/>
        </w:rPr>
        <w:t>指导教师：</w:t>
      </w:r>
    </w:p>
    <w:p w14:paraId="3C458E5D">
      <w:pPr>
        <w:spacing w:line="360" w:lineRule="auto"/>
        <w:ind w:firstLine="480" w:firstLineChars="200"/>
        <w:rPr>
          <w:rFonts w:ascii="宋体" w:hAnsi="宋体" w:cs="Times New Roman"/>
          <w:sz w:val="24"/>
        </w:rPr>
      </w:pPr>
      <w:r>
        <w:rPr>
          <w:rFonts w:hint="eastAsia" w:ascii="宋体" w:hAnsi="宋体" w:cs="Times New Roman"/>
          <w:sz w:val="24"/>
          <w:szCs w:val="24"/>
          <w14:ligatures w14:val="none"/>
        </w:rPr>
        <w:t>陈</w:t>
      </w:r>
      <w:r>
        <w:rPr>
          <w:rFonts w:hint="eastAsia" w:ascii="宋体" w:hAnsi="宋体" w:cs="Times New Roman"/>
          <w:sz w:val="24"/>
          <w:szCs w:val="24"/>
          <w:lang w:val="en-US" w:eastAsia="zh-CN"/>
          <w14:ligatures w14:val="none"/>
        </w:rPr>
        <w:t>春鹏</w:t>
      </w:r>
      <w:r>
        <w:rPr>
          <w:rFonts w:hint="eastAsia" w:ascii="宋体" w:hAnsi="宋体" w:cs="Times New Roman"/>
          <w:sz w:val="24"/>
          <w:szCs w:val="24"/>
          <w14:ligatures w14:val="none"/>
        </w:rPr>
        <w:t xml:space="preserve"> </w:t>
      </w:r>
      <w:r>
        <w:rPr>
          <w:rFonts w:hint="eastAsia" w:ascii="宋体" w:hAnsi="宋体" w:cs="Times New Roman"/>
          <w:sz w:val="24"/>
          <w:szCs w:val="24"/>
          <w:lang w:val="en-US" w:eastAsia="zh-CN"/>
          <w14:ligatures w14:val="none"/>
        </w:rPr>
        <w:t>副</w:t>
      </w:r>
      <w:r>
        <w:rPr>
          <w:rFonts w:hint="eastAsia" w:ascii="宋体" w:hAnsi="宋体" w:cs="Times New Roman"/>
          <w:sz w:val="24"/>
          <w:szCs w:val="24"/>
          <w14:ligatures w14:val="none"/>
        </w:rPr>
        <w:t>研究员</w:t>
      </w:r>
      <w:r>
        <w:rPr>
          <w:rFonts w:hint="eastAsia" w:ascii="宋体" w:hAnsi="宋体" w:cs="Times New Roman"/>
          <w:sz w:val="24"/>
        </w:rPr>
        <w:fldChar w:fldCharType="begin"/>
      </w:r>
      <w:r>
        <w:rPr>
          <w:rFonts w:hint="eastAsia" w:ascii="宋体" w:hAnsi="宋体" w:cs="Times New Roman"/>
          <w:sz w:val="24"/>
          <w:szCs w:val="24"/>
          <w14:ligatures w14:val="none"/>
        </w:rPr>
        <w:instrText xml:space="preserve"> HYPERLINK "mailto:（chenqiqing@sklec.ecnu.edu.cn）" </w:instrText>
      </w:r>
      <w:r>
        <w:rPr>
          <w:rFonts w:hint="eastAsia" w:ascii="宋体" w:hAnsi="宋体" w:cs="Times New Roman"/>
          <w:sz w:val="24"/>
        </w:rPr>
        <w:fldChar w:fldCharType="separate"/>
      </w:r>
      <w:r>
        <w:rPr>
          <w:rFonts w:hint="eastAsia" w:ascii="宋体" w:hAnsi="宋体" w:cs="Times New Roman"/>
          <w:sz w:val="24"/>
          <w:szCs w:val="24"/>
          <w14:ligatures w14:val="none"/>
        </w:rPr>
        <w:t>（cpchen@sklec.ecnu.edu.cn）</w:t>
      </w:r>
      <w:r>
        <w:rPr>
          <w:rFonts w:hint="eastAsia" w:ascii="宋体" w:hAnsi="宋体" w:cs="Times New Roman"/>
          <w:sz w:val="24"/>
        </w:rPr>
        <w:fldChar w:fldCharType="end"/>
      </w:r>
    </w:p>
    <w:p w14:paraId="53734A45">
      <w:pPr>
        <w:spacing w:line="360" w:lineRule="auto"/>
        <w:rPr>
          <w:rFonts w:ascii="宋体" w:hAnsi="宋体" w:cs="Times New Roman"/>
          <w:b/>
          <w:bCs/>
          <w:sz w:val="24"/>
        </w:rPr>
      </w:pPr>
      <w:r>
        <w:rPr>
          <w:rFonts w:hint="eastAsia" w:ascii="宋体" w:hAnsi="宋体" w:cs="Times New Roman"/>
          <w:b/>
          <w:bCs/>
          <w:sz w:val="24"/>
          <w:szCs w:val="24"/>
          <w14:ligatures w14:val="none"/>
        </w:rPr>
        <w:t>课题研究内容：</w:t>
      </w:r>
    </w:p>
    <w:p w14:paraId="755C8046">
      <w:pPr>
        <w:spacing w:line="360" w:lineRule="auto"/>
        <w:ind w:firstLine="480" w:firstLineChars="200"/>
        <w:jc w:val="both"/>
        <w:rPr>
          <w:rFonts w:hint="eastAsia" w:ascii="宋体" w:hAnsi="宋体" w:cs="Times New Roman"/>
          <w:sz w:val="24"/>
          <w:szCs w:val="24"/>
          <w14:ligatures w14:val="none"/>
        </w:rPr>
      </w:pPr>
      <w:r>
        <w:rPr>
          <w:rFonts w:hint="eastAsia" w:ascii="宋体" w:hAnsi="宋体" w:cs="Times New Roman"/>
          <w:sz w:val="24"/>
          <w:szCs w:val="24"/>
          <w14:ligatures w14:val="none"/>
        </w:rPr>
        <w:t>本研究面向滩涂、岸线、盐沼、红树林、养殖区和海上漂浮物等典型海岸带要素，融合卫星影像与无人机高分辨率遥感数据，研究多尺度特征表达、跨平台数据协同及复杂背景下的智能识别方法。构建包含光谱、纹理、空间结构和时序信息的样本数据库，结合深度学习、目标检测与语义分割技术，实现典型要素的精细提取、变化监测和精度评价；分析潮汐、季节及人类活动影响，形成可迁移的智能提取流程，为海岸带生态保护、资源调查和动态管理提供技术支撑。</w:t>
      </w:r>
    </w:p>
    <w:p w14:paraId="3F0DCFF0">
      <w:pPr>
        <w:spacing w:line="360" w:lineRule="auto"/>
        <w:rPr>
          <w:rFonts w:ascii="宋体" w:hAnsi="宋体" w:cs="Times New Roman"/>
          <w:b/>
          <w:bCs/>
          <w:sz w:val="24"/>
        </w:rPr>
      </w:pPr>
      <w:r>
        <w:rPr>
          <w:rFonts w:hint="eastAsia" w:ascii="宋体" w:hAnsi="宋体" w:cs="Times New Roman"/>
          <w:b/>
          <w:bCs/>
          <w:sz w:val="24"/>
          <w:szCs w:val="24"/>
          <w14:ligatures w14:val="none"/>
        </w:rPr>
        <w:t>招收本科生专业背景：</w:t>
      </w:r>
    </w:p>
    <w:p w14:paraId="0FEEFC2A">
      <w:pPr>
        <w:widowControl w:val="0"/>
        <w:numPr>
          <w:ilvl w:val="0"/>
          <w:numId w:val="2"/>
        </w:numPr>
        <w:spacing w:line="360" w:lineRule="auto"/>
        <w:ind w:left="0" w:firstLine="480" w:firstLineChars="200"/>
        <w:jc w:val="both"/>
        <w:rPr>
          <w:rFonts w:ascii="宋体" w:hAnsi="宋体" w:cs="Times New Roman"/>
          <w:sz w:val="24"/>
        </w:rPr>
      </w:pPr>
      <w:r>
        <w:rPr>
          <w:rFonts w:hint="eastAsia" w:ascii="宋体" w:hAnsi="宋体" w:cs="Times New Roman"/>
          <w:sz w:val="24"/>
          <w:szCs w:val="24"/>
          <w14:ligatures w14:val="none"/>
        </w:rPr>
        <w:t>遥感、地理学、测绘、地理信息、计算机</w:t>
      </w:r>
      <w:r>
        <w:rPr>
          <w:rFonts w:hint="eastAsia" w:ascii="宋体" w:hAnsi="宋体" w:cs="Times New Roman"/>
          <w:sz w:val="24"/>
          <w:szCs w:val="24"/>
          <w:lang w:eastAsia="zh-CN"/>
          <w14:ligatures w14:val="none"/>
        </w:rPr>
        <w:t>。</w:t>
      </w:r>
    </w:p>
    <w:p w14:paraId="0E60A3CF">
      <w:pPr>
        <w:spacing w:line="360" w:lineRule="auto"/>
        <w:rPr>
          <w:rFonts w:ascii="宋体" w:hAnsi="宋体" w:cs="Times New Roman"/>
          <w:sz w:val="24"/>
        </w:rPr>
      </w:pPr>
    </w:p>
    <w:p w14:paraId="2C75E273">
      <w:pPr>
        <w:widowControl w:val="0"/>
        <w:numPr>
          <w:ilvl w:val="0"/>
          <w:numId w:val="1"/>
        </w:numPr>
        <w:jc w:val="both"/>
        <w:rPr>
          <w:rFonts w:ascii="宋体" w:hAnsi="宋体" w:cs="Times New Roman"/>
          <w:b/>
          <w:bCs/>
          <w:sz w:val="28"/>
          <w:szCs w:val="28"/>
        </w:rPr>
      </w:pPr>
      <w:r>
        <w:rPr>
          <w:rFonts w:hint="eastAsia" w:ascii="宋体" w:hAnsi="宋体" w:cs="Times New Roman"/>
          <w:b/>
          <w:bCs/>
          <w:sz w:val="28"/>
          <w:szCs w:val="28"/>
          <w14:ligatures w14:val="none"/>
        </w:rPr>
        <w:t>全新世三角洲环境演化与海陆相互作用</w:t>
      </w:r>
    </w:p>
    <w:p w14:paraId="35E39172">
      <w:pPr>
        <w:spacing w:line="360" w:lineRule="auto"/>
        <w:rPr>
          <w:rFonts w:hint="eastAsia" w:ascii="宋体" w:hAnsi="宋体" w:cs="Times New Roman"/>
          <w:b/>
          <w:bCs/>
          <w:sz w:val="24"/>
          <w:szCs w:val="24"/>
          <w14:ligatures w14:val="none"/>
        </w:rPr>
      </w:pPr>
      <w:r>
        <w:rPr>
          <w:rFonts w:hint="eastAsia" w:ascii="宋体" w:hAnsi="宋体" w:cs="Times New Roman"/>
          <w:b/>
          <w:bCs/>
          <w:sz w:val="24"/>
          <w:szCs w:val="24"/>
          <w14:ligatures w14:val="none"/>
        </w:rPr>
        <w:t>指导教师：</w:t>
      </w:r>
    </w:p>
    <w:p w14:paraId="23181417">
      <w:pPr>
        <w:spacing w:line="360" w:lineRule="auto"/>
        <w:ind w:firstLine="480" w:firstLineChars="200"/>
        <w:rPr>
          <w:rFonts w:ascii="宋体" w:hAnsi="宋体" w:cs="Times New Roman"/>
          <w:sz w:val="24"/>
        </w:rPr>
      </w:pPr>
      <w:r>
        <w:rPr>
          <w:rFonts w:hint="eastAsia" w:ascii="宋体" w:hAnsi="宋体" w:cs="Times New Roman"/>
          <w:sz w:val="24"/>
          <w:szCs w:val="24"/>
          <w14:ligatures w14:val="none"/>
        </w:rPr>
        <w:t>陈</w:t>
      </w:r>
      <w:r>
        <w:rPr>
          <w:rFonts w:hint="eastAsia" w:ascii="宋体" w:hAnsi="宋体" w:cs="Times New Roman"/>
          <w:sz w:val="24"/>
          <w:szCs w:val="24"/>
          <w:lang w:val="en-US" w:eastAsia="zh-CN"/>
          <w14:ligatures w14:val="none"/>
        </w:rPr>
        <w:t>静</w:t>
      </w:r>
      <w:r>
        <w:rPr>
          <w:rFonts w:hint="eastAsia" w:ascii="宋体" w:hAnsi="宋体" w:cs="Times New Roman"/>
          <w:sz w:val="24"/>
          <w:szCs w:val="24"/>
          <w14:ligatures w14:val="none"/>
        </w:rPr>
        <w:t xml:space="preserve"> </w:t>
      </w:r>
      <w:r>
        <w:rPr>
          <w:rFonts w:hint="eastAsia" w:ascii="宋体" w:hAnsi="宋体" w:cs="Times New Roman"/>
          <w:sz w:val="24"/>
          <w:szCs w:val="24"/>
          <w:highlight w:val="none"/>
          <w14:ligatures w14:val="none"/>
        </w:rPr>
        <w:t>研究员</w:t>
      </w:r>
      <w:r>
        <w:rPr>
          <w:rFonts w:hint="eastAsia" w:ascii="宋体" w:hAnsi="宋体" w:cs="Times New Roman"/>
          <w:sz w:val="24"/>
        </w:rPr>
        <w:fldChar w:fldCharType="begin"/>
      </w:r>
      <w:r>
        <w:rPr>
          <w:rFonts w:hint="eastAsia" w:ascii="宋体" w:hAnsi="宋体" w:cs="Times New Roman"/>
          <w:sz w:val="24"/>
          <w:szCs w:val="24"/>
          <w14:ligatures w14:val="none"/>
        </w:rPr>
        <w:instrText xml:space="preserve"> HYPERLINK "mailto:（chenqiqing@sklec.ecnu.edu.cn）" </w:instrText>
      </w:r>
      <w:r>
        <w:rPr>
          <w:rFonts w:hint="eastAsia" w:ascii="宋体" w:hAnsi="宋体" w:cs="Times New Roman"/>
          <w:sz w:val="24"/>
        </w:rPr>
        <w:fldChar w:fldCharType="separate"/>
      </w:r>
      <w:r>
        <w:rPr>
          <w:rFonts w:hint="eastAsia" w:ascii="宋体" w:hAnsi="宋体" w:cs="Times New Roman"/>
          <w:sz w:val="24"/>
          <w:szCs w:val="24"/>
          <w14:ligatures w14:val="none"/>
        </w:rPr>
        <w:t>（jchen@geo.ecnu.edu.cn）</w:t>
      </w:r>
      <w:r>
        <w:rPr>
          <w:rFonts w:hint="eastAsia" w:ascii="宋体" w:hAnsi="宋体" w:cs="Times New Roman"/>
          <w:sz w:val="24"/>
        </w:rPr>
        <w:fldChar w:fldCharType="end"/>
      </w:r>
    </w:p>
    <w:p w14:paraId="7BD34914">
      <w:pPr>
        <w:spacing w:line="360" w:lineRule="auto"/>
        <w:rPr>
          <w:rFonts w:ascii="宋体" w:hAnsi="宋体" w:cs="Times New Roman"/>
          <w:b/>
          <w:bCs/>
          <w:sz w:val="24"/>
        </w:rPr>
      </w:pPr>
      <w:r>
        <w:rPr>
          <w:rFonts w:hint="eastAsia" w:ascii="宋体" w:hAnsi="宋体" w:cs="Times New Roman"/>
          <w:b/>
          <w:bCs/>
          <w:sz w:val="24"/>
          <w:szCs w:val="24"/>
          <w14:ligatures w14:val="none"/>
        </w:rPr>
        <w:t>课题研究内容：</w:t>
      </w:r>
    </w:p>
    <w:p w14:paraId="6E1EED76">
      <w:pPr>
        <w:spacing w:line="360" w:lineRule="auto"/>
        <w:ind w:firstLine="480" w:firstLineChars="200"/>
        <w:jc w:val="both"/>
        <w:rPr>
          <w:rFonts w:hint="eastAsia" w:ascii="宋体" w:hAnsi="宋体" w:cs="Times New Roman"/>
          <w:sz w:val="24"/>
          <w:szCs w:val="24"/>
          <w14:ligatures w14:val="none"/>
        </w:rPr>
      </w:pPr>
      <w:r>
        <w:rPr>
          <w:rFonts w:hint="eastAsia" w:ascii="宋体" w:hAnsi="宋体" w:cs="Times New Roman"/>
          <w:sz w:val="24"/>
          <w:szCs w:val="24"/>
          <w14:ligatures w14:val="none"/>
        </w:rPr>
        <w:t>全新世海平面控制下的三角洲地貌重建；三角洲沉积环境演化及其影响因素。</w:t>
      </w:r>
    </w:p>
    <w:p w14:paraId="1F9BD80C">
      <w:pPr>
        <w:spacing w:line="360" w:lineRule="auto"/>
        <w:rPr>
          <w:rFonts w:ascii="宋体" w:hAnsi="宋体" w:cs="Times New Roman"/>
          <w:b/>
          <w:bCs/>
          <w:sz w:val="24"/>
        </w:rPr>
      </w:pPr>
      <w:r>
        <w:rPr>
          <w:rFonts w:hint="eastAsia" w:ascii="宋体" w:hAnsi="宋体" w:cs="Times New Roman"/>
          <w:b/>
          <w:bCs/>
          <w:sz w:val="24"/>
          <w:szCs w:val="24"/>
          <w14:ligatures w14:val="none"/>
        </w:rPr>
        <w:t>招收本科生专业背景：</w:t>
      </w:r>
    </w:p>
    <w:p w14:paraId="6CA80AFE">
      <w:pPr>
        <w:widowControl w:val="0"/>
        <w:numPr>
          <w:ilvl w:val="0"/>
          <w:numId w:val="2"/>
        </w:numPr>
        <w:spacing w:line="360" w:lineRule="auto"/>
        <w:ind w:left="0" w:firstLine="480" w:firstLineChars="200"/>
        <w:jc w:val="both"/>
        <w:rPr>
          <w:rFonts w:ascii="宋体" w:hAnsi="宋体" w:cs="Times New Roman"/>
          <w:sz w:val="24"/>
        </w:rPr>
      </w:pPr>
      <w:r>
        <w:rPr>
          <w:rFonts w:hint="eastAsia" w:ascii="宋体" w:hAnsi="宋体" w:cs="Times New Roman"/>
          <w:sz w:val="24"/>
          <w:szCs w:val="24"/>
          <w14:ligatures w14:val="none"/>
        </w:rPr>
        <w:t>地学相关专业</w:t>
      </w:r>
      <w:r>
        <w:rPr>
          <w:rFonts w:hint="eastAsia" w:ascii="宋体" w:hAnsi="宋体" w:cs="Times New Roman"/>
          <w:sz w:val="24"/>
          <w:szCs w:val="24"/>
          <w:lang w:eastAsia="zh-CN"/>
          <w14:ligatures w14:val="none"/>
        </w:rPr>
        <w:t>。</w:t>
      </w:r>
    </w:p>
    <w:p w14:paraId="08668874">
      <w:pPr>
        <w:pStyle w:val="4"/>
        <w:ind w:firstLine="0" w:firstLineChars="0"/>
        <w:rPr>
          <w:rFonts w:ascii="宋体" w:hAnsi="宋体" w:eastAsia="宋体"/>
          <w:snapToGrid/>
          <w:sz w:val="24"/>
          <w:szCs w:val="24"/>
        </w:rPr>
      </w:pPr>
    </w:p>
    <w:p w14:paraId="04B06517">
      <w:pPr>
        <w:widowControl w:val="0"/>
        <w:numPr>
          <w:ilvl w:val="0"/>
          <w:numId w:val="1"/>
        </w:numPr>
        <w:jc w:val="both"/>
        <w:rPr>
          <w:rFonts w:ascii="宋体" w:hAnsi="宋体" w:cs="Times New Roman"/>
          <w:b/>
          <w:bCs/>
          <w:sz w:val="28"/>
          <w:szCs w:val="28"/>
        </w:rPr>
      </w:pPr>
      <w:r>
        <w:rPr>
          <w:rFonts w:hint="eastAsia" w:ascii="宋体" w:hAnsi="宋体" w:cs="Times New Roman"/>
          <w:b/>
          <w:bCs/>
          <w:sz w:val="28"/>
          <w:szCs w:val="28"/>
          <w14:ligatures w14:val="none"/>
        </w:rPr>
        <w:t>奶茶里的隐藏配料：新污染物迁移风险探究</w:t>
      </w:r>
    </w:p>
    <w:p w14:paraId="5E6EC519">
      <w:pPr>
        <w:spacing w:line="360" w:lineRule="auto"/>
        <w:rPr>
          <w:rFonts w:hint="eastAsia" w:ascii="宋体" w:hAnsi="宋体" w:cs="Times New Roman"/>
          <w:b/>
          <w:bCs/>
          <w:sz w:val="24"/>
          <w:szCs w:val="24"/>
          <w14:ligatures w14:val="none"/>
        </w:rPr>
      </w:pPr>
      <w:r>
        <w:rPr>
          <w:rFonts w:hint="eastAsia" w:ascii="宋体" w:hAnsi="宋体" w:cs="Times New Roman"/>
          <w:b/>
          <w:bCs/>
          <w:sz w:val="24"/>
          <w:szCs w:val="24"/>
          <w14:ligatures w14:val="none"/>
        </w:rPr>
        <w:t>指导教师：</w:t>
      </w:r>
    </w:p>
    <w:p w14:paraId="10383FB8">
      <w:pPr>
        <w:spacing w:line="360" w:lineRule="auto"/>
        <w:ind w:firstLine="480" w:firstLineChars="200"/>
        <w:rPr>
          <w:rFonts w:ascii="宋体" w:hAnsi="宋体" w:cs="Times New Roman"/>
          <w:sz w:val="24"/>
        </w:rPr>
      </w:pPr>
      <w:r>
        <w:rPr>
          <w:rFonts w:hint="eastAsia" w:ascii="宋体" w:hAnsi="宋体" w:cs="Times New Roman"/>
          <w:sz w:val="24"/>
          <w:szCs w:val="24"/>
          <w14:ligatures w14:val="none"/>
        </w:rPr>
        <w:t>陈</w:t>
      </w:r>
      <w:r>
        <w:rPr>
          <w:rFonts w:hint="eastAsia" w:ascii="宋体" w:hAnsi="宋体" w:cs="Times New Roman"/>
          <w:sz w:val="24"/>
          <w:szCs w:val="24"/>
          <w:lang w:val="en-US" w:eastAsia="zh-CN"/>
          <w14:ligatures w14:val="none"/>
        </w:rPr>
        <w:t>启晴</w:t>
      </w:r>
      <w:r>
        <w:rPr>
          <w:rFonts w:hint="eastAsia" w:ascii="宋体" w:hAnsi="宋体" w:cs="Times New Roman"/>
          <w:sz w:val="24"/>
          <w:szCs w:val="24"/>
          <w14:ligatures w14:val="none"/>
        </w:rPr>
        <w:t xml:space="preserve"> </w:t>
      </w:r>
      <w:r>
        <w:rPr>
          <w:rFonts w:hint="eastAsia" w:ascii="宋体" w:hAnsi="宋体" w:cs="Times New Roman"/>
          <w:sz w:val="24"/>
          <w:szCs w:val="24"/>
          <w:lang w:val="en-US" w:eastAsia="zh-CN"/>
          <w14:ligatures w14:val="none"/>
        </w:rPr>
        <w:t>教授</w:t>
      </w:r>
      <w:r>
        <w:rPr>
          <w:rFonts w:hint="eastAsia" w:ascii="宋体" w:hAnsi="宋体" w:cs="Times New Roman"/>
          <w:sz w:val="24"/>
        </w:rPr>
        <w:fldChar w:fldCharType="begin"/>
      </w:r>
      <w:r>
        <w:rPr>
          <w:rFonts w:hint="eastAsia" w:ascii="宋体" w:hAnsi="宋体" w:cs="Times New Roman"/>
          <w:sz w:val="24"/>
          <w:szCs w:val="24"/>
          <w14:ligatures w14:val="none"/>
        </w:rPr>
        <w:instrText xml:space="preserve"> HYPERLINK "mailto:（chenqiqing@sklec.ecnu.edu.cn）" </w:instrText>
      </w:r>
      <w:r>
        <w:rPr>
          <w:rFonts w:hint="eastAsia" w:ascii="宋体" w:hAnsi="宋体" w:cs="Times New Roman"/>
          <w:sz w:val="24"/>
        </w:rPr>
        <w:fldChar w:fldCharType="separate"/>
      </w:r>
      <w:r>
        <w:rPr>
          <w:rFonts w:hint="eastAsia" w:ascii="宋体" w:hAnsi="宋体" w:cs="Times New Roman"/>
          <w:sz w:val="24"/>
          <w:szCs w:val="24"/>
          <w14:ligatures w14:val="none"/>
        </w:rPr>
        <w:t>（chenqiqing@sklec.ecnu.edu.cn）</w:t>
      </w:r>
      <w:r>
        <w:rPr>
          <w:rFonts w:hint="eastAsia" w:ascii="宋体" w:hAnsi="宋体" w:cs="Times New Roman"/>
          <w:sz w:val="24"/>
        </w:rPr>
        <w:fldChar w:fldCharType="end"/>
      </w:r>
    </w:p>
    <w:p w14:paraId="03ACE9AC">
      <w:pPr>
        <w:keepNext w:val="0"/>
        <w:keepLines w:val="0"/>
        <w:pageBreakBefore w:val="0"/>
        <w:widowControl/>
        <w:kinsoku/>
        <w:wordWrap/>
        <w:overflowPunct/>
        <w:topLinePunct w:val="0"/>
        <w:autoSpaceDE/>
        <w:autoSpaceDN/>
        <w:bidi w:val="0"/>
        <w:adjustRightInd/>
        <w:snapToGrid/>
        <w:spacing w:line="312" w:lineRule="auto"/>
        <w:textAlignment w:val="auto"/>
        <w:rPr>
          <w:rFonts w:ascii="宋体" w:hAnsi="宋体" w:cs="Times New Roman"/>
          <w:b/>
          <w:bCs/>
          <w:sz w:val="24"/>
        </w:rPr>
      </w:pPr>
      <w:r>
        <w:rPr>
          <w:rFonts w:hint="eastAsia" w:ascii="宋体" w:hAnsi="宋体" w:cs="Times New Roman"/>
          <w:b/>
          <w:bCs/>
          <w:sz w:val="24"/>
          <w:szCs w:val="24"/>
          <w14:ligatures w14:val="none"/>
        </w:rPr>
        <w:t>课题研究内容：</w:t>
      </w:r>
    </w:p>
    <w:p w14:paraId="5152546D">
      <w:pPr>
        <w:spacing w:line="360" w:lineRule="auto"/>
        <w:ind w:firstLine="480" w:firstLineChars="200"/>
        <w:jc w:val="both"/>
        <w:rPr>
          <w:rFonts w:hint="eastAsia" w:ascii="宋体" w:hAnsi="宋体" w:cs="Times New Roman"/>
          <w:sz w:val="24"/>
          <w:szCs w:val="24"/>
          <w14:ligatures w14:val="none"/>
        </w:rPr>
      </w:pPr>
      <w:r>
        <w:rPr>
          <w:rFonts w:hint="eastAsia" w:ascii="宋体" w:hAnsi="宋体" w:cs="Times New Roman"/>
          <w:sz w:val="24"/>
          <w:szCs w:val="24"/>
          <w14:ligatures w14:val="none"/>
        </w:rPr>
        <w:t>奶茶杯、餐盒、聚乳酸吸管等已成为大学生日常生活中高频接触的消费品。不同材质的餐饮包装在盛装水、乳饮或油脂类食品时，可能释放微塑料、增塑剂、内分泌干扰物及其他添加化学物。我们将带领学生重点关注常见品牌，探索不同材质和饮用情景下新污染物的迁移特征，引导学生认识热销品背后的食品安全与潜在健康问题。</w:t>
      </w:r>
    </w:p>
    <w:p w14:paraId="68FB6906">
      <w:pPr>
        <w:spacing w:line="360" w:lineRule="auto"/>
        <w:rPr>
          <w:rFonts w:ascii="宋体" w:hAnsi="宋体" w:cs="Times New Roman"/>
          <w:b/>
          <w:bCs/>
          <w:sz w:val="24"/>
        </w:rPr>
      </w:pPr>
      <w:r>
        <w:rPr>
          <w:rFonts w:hint="eastAsia" w:ascii="宋体" w:hAnsi="宋体" w:cs="Times New Roman"/>
          <w:b/>
          <w:bCs/>
          <w:sz w:val="24"/>
          <w:szCs w:val="24"/>
          <w14:ligatures w14:val="none"/>
        </w:rPr>
        <w:t>招收本科生专业背景：</w:t>
      </w:r>
    </w:p>
    <w:p w14:paraId="38A3190B">
      <w:pPr>
        <w:widowControl w:val="0"/>
        <w:numPr>
          <w:ilvl w:val="0"/>
          <w:numId w:val="2"/>
        </w:numPr>
        <w:spacing w:line="360" w:lineRule="auto"/>
        <w:ind w:left="0" w:firstLine="480" w:firstLineChars="200"/>
        <w:jc w:val="both"/>
        <w:rPr>
          <w:rFonts w:ascii="宋体" w:hAnsi="宋体" w:cs="Times New Roman"/>
          <w:sz w:val="24"/>
        </w:rPr>
      </w:pPr>
      <w:r>
        <w:rPr>
          <w:rFonts w:hint="eastAsia" w:ascii="宋体" w:hAnsi="宋体" w:cs="Times New Roman"/>
          <w:sz w:val="24"/>
          <w:szCs w:val="24"/>
          <w14:ligatures w14:val="none"/>
        </w:rPr>
        <w:t>专业：化学、地理、环境、生物等相关专业；</w:t>
      </w:r>
    </w:p>
    <w:p w14:paraId="00477069">
      <w:pPr>
        <w:widowControl w:val="0"/>
        <w:numPr>
          <w:ilvl w:val="0"/>
          <w:numId w:val="2"/>
        </w:numPr>
        <w:spacing w:line="360" w:lineRule="auto"/>
        <w:ind w:left="0" w:firstLine="480" w:firstLineChars="200"/>
        <w:jc w:val="both"/>
        <w:rPr>
          <w:rFonts w:ascii="宋体" w:hAnsi="宋体" w:cs="Times New Roman"/>
          <w:sz w:val="24"/>
        </w:rPr>
      </w:pPr>
      <w:r>
        <w:rPr>
          <w:rFonts w:hint="eastAsia" w:ascii="宋体" w:hAnsi="宋体" w:cs="Times New Roman"/>
          <w:sz w:val="24"/>
          <w:szCs w:val="24"/>
          <w14:ligatures w14:val="none"/>
        </w:rPr>
        <w:t>年级：大二及以上已修得实验课程学分的学生。</w:t>
      </w:r>
    </w:p>
    <w:p w14:paraId="156BDD89">
      <w:pPr>
        <w:pStyle w:val="4"/>
        <w:ind w:firstLine="0" w:firstLineChars="0"/>
        <w:rPr>
          <w:rFonts w:ascii="宋体" w:hAnsi="宋体" w:eastAsia="宋体"/>
          <w:snapToGrid/>
          <w:sz w:val="24"/>
          <w:szCs w:val="24"/>
        </w:rPr>
      </w:pPr>
    </w:p>
    <w:p w14:paraId="6E8C5757">
      <w:pPr>
        <w:widowControl w:val="0"/>
        <w:numPr>
          <w:ilvl w:val="0"/>
          <w:numId w:val="1"/>
        </w:numPr>
        <w:jc w:val="both"/>
        <w:rPr>
          <w:rFonts w:ascii="宋体" w:hAnsi="宋体" w:cs="Times New Roman"/>
          <w:b/>
          <w:bCs/>
          <w:sz w:val="28"/>
          <w:szCs w:val="28"/>
        </w:rPr>
      </w:pPr>
      <w:r>
        <w:rPr>
          <w:rFonts w:hint="eastAsia" w:ascii="宋体" w:hAnsi="宋体" w:cs="Times New Roman"/>
          <w:b/>
          <w:bCs/>
          <w:sz w:val="28"/>
          <w:szCs w:val="28"/>
        </w:rPr>
        <w:t>基于知识图谱和注意力网络的河床演变研究</w:t>
      </w:r>
    </w:p>
    <w:p w14:paraId="765B7932">
      <w:pPr>
        <w:spacing w:line="360" w:lineRule="auto"/>
        <w:rPr>
          <w:rFonts w:ascii="宋体" w:hAnsi="宋体" w:cs="Times New Roman"/>
          <w:b/>
          <w:bCs/>
          <w:sz w:val="24"/>
        </w:rPr>
      </w:pPr>
      <w:r>
        <w:rPr>
          <w:rFonts w:hint="eastAsia" w:ascii="宋体" w:hAnsi="宋体" w:cs="Times New Roman"/>
          <w:b/>
          <w:bCs/>
          <w:sz w:val="24"/>
          <w:szCs w:val="24"/>
          <w14:ligatures w14:val="none"/>
        </w:rPr>
        <w:t>指导教师：</w:t>
      </w:r>
    </w:p>
    <w:p w14:paraId="7C0DE352">
      <w:pPr>
        <w:spacing w:line="360" w:lineRule="auto"/>
        <w:ind w:firstLine="480" w:firstLineChars="200"/>
        <w:rPr>
          <w:rFonts w:ascii="宋体" w:hAnsi="宋体" w:cs="Times New Roman"/>
          <w:sz w:val="24"/>
        </w:rPr>
      </w:pPr>
      <w:r>
        <w:rPr>
          <w:rFonts w:hint="eastAsia" w:ascii="宋体" w:hAnsi="宋体" w:cs="Times New Roman"/>
          <w:sz w:val="24"/>
          <w:szCs w:val="24"/>
          <w14:ligatures w14:val="none"/>
        </w:rPr>
        <w:t>程和琴 研究员</w:t>
      </w:r>
      <w:r>
        <w:rPr>
          <w:rFonts w:hint="eastAsia" w:ascii="宋体" w:hAnsi="宋体" w:cs="Times New Roman"/>
          <w:sz w:val="24"/>
        </w:rPr>
        <w:fldChar w:fldCharType="begin"/>
      </w:r>
      <w:r>
        <w:rPr>
          <w:rFonts w:hint="eastAsia" w:ascii="宋体" w:hAnsi="宋体" w:cs="Times New Roman"/>
          <w:sz w:val="24"/>
          <w:szCs w:val="24"/>
          <w14:ligatures w14:val="none"/>
        </w:rPr>
        <w:instrText xml:space="preserve"> HYPERLINK "mailto:（chenqiqing@sklec.ecnu.edu.cn）" </w:instrText>
      </w:r>
      <w:r>
        <w:rPr>
          <w:rFonts w:hint="eastAsia" w:ascii="宋体" w:hAnsi="宋体" w:cs="Times New Roman"/>
          <w:sz w:val="24"/>
        </w:rPr>
        <w:fldChar w:fldCharType="separate"/>
      </w:r>
      <w:r>
        <w:rPr>
          <w:rFonts w:hint="eastAsia" w:ascii="宋体" w:hAnsi="宋体" w:cs="Times New Roman"/>
          <w:sz w:val="24"/>
          <w:szCs w:val="24"/>
          <w14:ligatures w14:val="none"/>
        </w:rPr>
        <w:t>（hqch@sklec.ecnu.edu.cn）</w:t>
      </w:r>
      <w:r>
        <w:rPr>
          <w:rFonts w:hint="eastAsia" w:ascii="宋体" w:hAnsi="宋体" w:cs="Times New Roman"/>
          <w:sz w:val="24"/>
        </w:rPr>
        <w:fldChar w:fldCharType="end"/>
      </w:r>
    </w:p>
    <w:p w14:paraId="7BE57285">
      <w:pPr>
        <w:spacing w:line="360" w:lineRule="auto"/>
        <w:rPr>
          <w:rFonts w:ascii="宋体" w:hAnsi="宋体" w:cs="Times New Roman"/>
          <w:b/>
          <w:bCs/>
          <w:sz w:val="24"/>
        </w:rPr>
      </w:pPr>
      <w:r>
        <w:rPr>
          <w:rFonts w:hint="eastAsia" w:ascii="宋体" w:hAnsi="宋体" w:cs="Times New Roman"/>
          <w:b/>
          <w:bCs/>
          <w:sz w:val="24"/>
          <w:szCs w:val="24"/>
          <w14:ligatures w14:val="none"/>
        </w:rPr>
        <w:t>课题研究内容：</w:t>
      </w:r>
    </w:p>
    <w:p w14:paraId="7E93A4D5">
      <w:pPr>
        <w:spacing w:line="360" w:lineRule="auto"/>
        <w:ind w:firstLine="480" w:firstLineChars="200"/>
        <w:jc w:val="both"/>
        <w:rPr>
          <w:rFonts w:hint="eastAsia" w:ascii="宋体" w:hAnsi="宋体" w:cs="Times New Roman"/>
          <w:sz w:val="24"/>
          <w:szCs w:val="24"/>
          <w14:ligatures w14:val="none"/>
        </w:rPr>
      </w:pPr>
      <w:r>
        <w:rPr>
          <w:rFonts w:hint="eastAsia" w:ascii="宋体" w:hAnsi="宋体" w:cs="Times New Roman"/>
          <w:sz w:val="24"/>
          <w:szCs w:val="24"/>
          <w14:ligatures w14:val="none"/>
        </w:rPr>
        <w:t>基于天空地水工等多源异构大数据，构建河床演变的证据融合知识体系，支撑机制归因智能推理。</w:t>
      </w:r>
    </w:p>
    <w:p w14:paraId="41C2C99B">
      <w:pPr>
        <w:spacing w:line="360" w:lineRule="auto"/>
        <w:rPr>
          <w:rFonts w:ascii="宋体" w:hAnsi="宋体" w:cs="Times New Roman"/>
          <w:b/>
          <w:bCs/>
          <w:sz w:val="24"/>
        </w:rPr>
      </w:pPr>
      <w:r>
        <w:rPr>
          <w:rFonts w:hint="eastAsia" w:ascii="宋体" w:hAnsi="宋体" w:cs="Times New Roman"/>
          <w:b/>
          <w:bCs/>
          <w:sz w:val="24"/>
          <w:szCs w:val="24"/>
          <w14:ligatures w14:val="none"/>
        </w:rPr>
        <w:t>招收本科生专业背景：</w:t>
      </w:r>
    </w:p>
    <w:p w14:paraId="1865E158">
      <w:pPr>
        <w:widowControl w:val="0"/>
        <w:numPr>
          <w:ilvl w:val="0"/>
          <w:numId w:val="2"/>
        </w:numPr>
        <w:spacing w:line="360" w:lineRule="auto"/>
        <w:ind w:left="0" w:firstLine="480" w:firstLineChars="200"/>
        <w:jc w:val="both"/>
        <w:rPr>
          <w:rFonts w:ascii="宋体" w:hAnsi="宋体" w:cs="Times New Roman"/>
          <w:sz w:val="24"/>
        </w:rPr>
      </w:pPr>
      <w:r>
        <w:rPr>
          <w:rFonts w:hint="eastAsia" w:ascii="宋体" w:hAnsi="宋体" w:cs="Times New Roman"/>
          <w:sz w:val="24"/>
          <w:szCs w:val="24"/>
          <w14:ligatures w14:val="none"/>
        </w:rPr>
        <w:t>校内外具有数据科学和大数据技术学习和实操经验的本科生。</w:t>
      </w:r>
    </w:p>
    <w:p w14:paraId="068C0551">
      <w:pPr>
        <w:pStyle w:val="4"/>
        <w:ind w:firstLine="0" w:firstLineChars="0"/>
        <w:rPr>
          <w:rFonts w:hint="eastAsia" w:ascii="宋体" w:hAnsi="宋体" w:eastAsia="宋体" w:cs="Times New Roman"/>
          <w:snapToGrid/>
          <w:sz w:val="24"/>
          <w:szCs w:val="24"/>
          <w14:ligatures w14:val="none"/>
        </w:rPr>
      </w:pPr>
    </w:p>
    <w:p w14:paraId="27E7DC6F">
      <w:pPr>
        <w:widowControl w:val="0"/>
        <w:numPr>
          <w:ilvl w:val="0"/>
          <w:numId w:val="1"/>
        </w:numPr>
        <w:jc w:val="both"/>
        <w:rPr>
          <w:rFonts w:ascii="宋体" w:hAnsi="宋体" w:cs="Times New Roman"/>
          <w:b/>
          <w:bCs/>
          <w:sz w:val="28"/>
          <w:szCs w:val="28"/>
        </w:rPr>
      </w:pPr>
      <w:r>
        <w:rPr>
          <w:rFonts w:hint="eastAsia" w:ascii="宋体" w:hAnsi="宋体" w:cs="Times New Roman"/>
          <w:b/>
          <w:bCs/>
          <w:sz w:val="28"/>
          <w:szCs w:val="28"/>
        </w:rPr>
        <w:t>基于跨流域迁移学习与参数区域化的缺资料流域径流预测研究</w:t>
      </w:r>
    </w:p>
    <w:p w14:paraId="15BD54EB">
      <w:pPr>
        <w:spacing w:line="360" w:lineRule="auto"/>
        <w:rPr>
          <w:rFonts w:ascii="宋体" w:hAnsi="宋体" w:cs="Times New Roman"/>
          <w:b/>
          <w:bCs/>
          <w:sz w:val="24"/>
        </w:rPr>
      </w:pPr>
      <w:r>
        <w:rPr>
          <w:rFonts w:hint="eastAsia" w:ascii="宋体" w:hAnsi="宋体" w:cs="Times New Roman"/>
          <w:b/>
          <w:bCs/>
          <w:sz w:val="24"/>
          <w:szCs w:val="24"/>
          <w14:ligatures w14:val="none"/>
        </w:rPr>
        <w:t>指导教师：</w:t>
      </w:r>
    </w:p>
    <w:p w14:paraId="43AFE4EE">
      <w:pPr>
        <w:spacing w:line="360" w:lineRule="auto"/>
        <w:ind w:firstLine="480" w:firstLineChars="200"/>
        <w:rPr>
          <w:rFonts w:ascii="宋体" w:hAnsi="宋体" w:cs="Times New Roman"/>
          <w:sz w:val="24"/>
        </w:rPr>
      </w:pPr>
      <w:r>
        <w:rPr>
          <w:rFonts w:hint="eastAsia" w:ascii="宋体" w:hAnsi="宋体" w:cs="Times New Roman"/>
          <w:sz w:val="24"/>
          <w:szCs w:val="24"/>
          <w14:ligatures w14:val="none"/>
        </w:rPr>
        <w:t>程和琴 研究员</w:t>
      </w:r>
      <w:r>
        <w:rPr>
          <w:rFonts w:hint="eastAsia" w:ascii="宋体" w:hAnsi="宋体" w:cs="Times New Roman"/>
          <w:sz w:val="24"/>
        </w:rPr>
        <w:fldChar w:fldCharType="begin"/>
      </w:r>
      <w:r>
        <w:rPr>
          <w:rFonts w:hint="eastAsia" w:ascii="宋体" w:hAnsi="宋体" w:cs="Times New Roman"/>
          <w:sz w:val="24"/>
          <w:szCs w:val="24"/>
          <w14:ligatures w14:val="none"/>
        </w:rPr>
        <w:instrText xml:space="preserve"> HYPERLINK "mailto:（chenqiqing@sklec.ecnu.edu.cn）" </w:instrText>
      </w:r>
      <w:r>
        <w:rPr>
          <w:rFonts w:hint="eastAsia" w:ascii="宋体" w:hAnsi="宋体" w:cs="Times New Roman"/>
          <w:sz w:val="24"/>
        </w:rPr>
        <w:fldChar w:fldCharType="separate"/>
      </w:r>
      <w:r>
        <w:rPr>
          <w:rFonts w:hint="eastAsia" w:ascii="宋体" w:hAnsi="宋体" w:cs="Times New Roman"/>
          <w:sz w:val="24"/>
          <w:szCs w:val="24"/>
          <w14:ligatures w14:val="none"/>
        </w:rPr>
        <w:t>（hqch@sklec.ecnu.edu.cn）</w:t>
      </w:r>
      <w:r>
        <w:rPr>
          <w:rFonts w:hint="eastAsia" w:ascii="宋体" w:hAnsi="宋体" w:cs="Times New Roman"/>
          <w:sz w:val="24"/>
        </w:rPr>
        <w:fldChar w:fldCharType="end"/>
      </w:r>
    </w:p>
    <w:p w14:paraId="7618505E">
      <w:pPr>
        <w:spacing w:line="360" w:lineRule="auto"/>
        <w:rPr>
          <w:rFonts w:ascii="宋体" w:hAnsi="宋体" w:cs="Times New Roman"/>
          <w:b/>
          <w:bCs/>
          <w:sz w:val="24"/>
        </w:rPr>
      </w:pPr>
      <w:r>
        <w:rPr>
          <w:rFonts w:hint="eastAsia" w:ascii="宋体" w:hAnsi="宋体" w:cs="Times New Roman"/>
          <w:b/>
          <w:bCs/>
          <w:sz w:val="24"/>
          <w:szCs w:val="24"/>
          <w14:ligatures w14:val="none"/>
        </w:rPr>
        <w:t>课题研究内容：</w:t>
      </w:r>
    </w:p>
    <w:p w14:paraId="00DFDF14">
      <w:pPr>
        <w:spacing w:line="360" w:lineRule="auto"/>
        <w:ind w:firstLine="480" w:firstLineChars="200"/>
        <w:jc w:val="both"/>
        <w:rPr>
          <w:rFonts w:hint="eastAsia" w:ascii="宋体" w:hAnsi="宋体" w:cs="Times New Roman"/>
          <w:sz w:val="24"/>
          <w:szCs w:val="24"/>
          <w14:ligatures w14:val="none"/>
        </w:rPr>
      </w:pPr>
      <w:r>
        <w:rPr>
          <w:rFonts w:hint="eastAsia" w:ascii="宋体" w:hAnsi="宋体" w:cs="Times New Roman"/>
          <w:sz w:val="24"/>
          <w:szCs w:val="24"/>
          <w14:ligatures w14:val="none"/>
        </w:rPr>
        <w:t>针对缺资料流域径流模拟精度不足、水文模型参数区域化适配性较差的问题，本课题拟依托新安江模型开展跨流域参数迁移研究。课题拟结合流域下垫面静态属性与有限径流观测数据，提取关键水文特征，构建供体流域连续加权与可微有界参数校正方法，优化跨流域参数迁移效果。通过多情景对比试验，定量分析不同资料丰度下参数迁移的模拟性能与稳定性，明确参数负迁移的临界边界。研究成果可为缺资料流域水文过程模拟、径流预测及区域水资源精细化管理提供有效的方法支撑。</w:t>
      </w:r>
    </w:p>
    <w:p w14:paraId="1924683F">
      <w:pPr>
        <w:spacing w:line="360" w:lineRule="auto"/>
        <w:rPr>
          <w:rFonts w:ascii="宋体" w:hAnsi="宋体" w:cs="Times New Roman"/>
          <w:b/>
          <w:bCs/>
          <w:sz w:val="24"/>
        </w:rPr>
      </w:pPr>
      <w:r>
        <w:rPr>
          <w:rFonts w:hint="eastAsia" w:ascii="宋体" w:hAnsi="宋体" w:cs="Times New Roman"/>
          <w:b/>
          <w:bCs/>
          <w:sz w:val="24"/>
          <w:szCs w:val="24"/>
          <w14:ligatures w14:val="none"/>
        </w:rPr>
        <w:t>招收本科生专业背景：</w:t>
      </w:r>
    </w:p>
    <w:p w14:paraId="4A881911">
      <w:pPr>
        <w:widowControl w:val="0"/>
        <w:numPr>
          <w:ilvl w:val="0"/>
          <w:numId w:val="2"/>
        </w:numPr>
        <w:spacing w:line="360" w:lineRule="auto"/>
        <w:ind w:left="0" w:firstLine="480" w:firstLineChars="200"/>
        <w:jc w:val="both"/>
        <w:rPr>
          <w:rFonts w:ascii="宋体" w:hAnsi="宋体" w:cs="Times New Roman"/>
          <w:sz w:val="24"/>
        </w:rPr>
      </w:pPr>
      <w:r>
        <w:rPr>
          <w:rFonts w:hint="default" w:ascii="Times New Roman" w:hAnsi="Times New Roman" w:eastAsia="宋体" w:cs="Times New Roman"/>
          <w:sz w:val="24"/>
          <w:szCs w:val="24"/>
          <w:lang w:val="en-US" w:eastAsia="zh-CN"/>
          <w14:ligatures w14:val="none"/>
        </w:rPr>
        <w:t>计算机科学</w:t>
      </w:r>
      <w:r>
        <w:rPr>
          <w:rFonts w:hint="eastAsia" w:ascii="Times New Roman" w:hAnsi="Times New Roman" w:cs="Times New Roman"/>
          <w:sz w:val="24"/>
          <w:szCs w:val="24"/>
          <w:lang w:val="en-US" w:eastAsia="zh-CN"/>
          <w14:ligatures w14:val="none"/>
        </w:rPr>
        <w:t>相关</w:t>
      </w:r>
      <w:r>
        <w:rPr>
          <w:rFonts w:hint="default" w:ascii="Times New Roman" w:hAnsi="Times New Roman" w:eastAsia="宋体" w:cs="Times New Roman"/>
          <w:sz w:val="24"/>
          <w:szCs w:val="24"/>
          <w:lang w:val="en-US" w:eastAsia="zh-CN"/>
          <w14:ligatures w14:val="none"/>
        </w:rPr>
        <w:t>专业，具备较强的编程基础水文等相关知识背景</w:t>
      </w:r>
      <w:r>
        <w:rPr>
          <w:rFonts w:hint="eastAsia" w:ascii="宋体" w:hAnsi="宋体" w:cs="Times New Roman"/>
          <w:sz w:val="24"/>
          <w:lang w:eastAsia="zh-CN"/>
        </w:rPr>
        <w:t>。</w:t>
      </w:r>
    </w:p>
    <w:p w14:paraId="7002B8BA">
      <w:pPr>
        <w:widowControl w:val="0"/>
        <w:numPr>
          <w:ilvl w:val="0"/>
          <w:numId w:val="0"/>
        </w:numPr>
        <w:spacing w:line="360" w:lineRule="auto"/>
        <w:jc w:val="both"/>
        <w:rPr>
          <w:rFonts w:hint="eastAsia" w:ascii="宋体" w:hAnsi="宋体" w:cs="Times New Roman"/>
          <w:sz w:val="24"/>
          <w:lang w:eastAsia="zh-CN"/>
        </w:rPr>
      </w:pPr>
    </w:p>
    <w:p w14:paraId="370FAB61">
      <w:pPr>
        <w:widowControl w:val="0"/>
        <w:numPr>
          <w:ilvl w:val="0"/>
          <w:numId w:val="1"/>
        </w:numPr>
        <w:jc w:val="both"/>
        <w:rPr>
          <w:rFonts w:ascii="宋体" w:hAnsi="宋体" w:cs="Times New Roman"/>
          <w:b/>
          <w:bCs/>
          <w:sz w:val="28"/>
          <w:szCs w:val="28"/>
        </w:rPr>
      </w:pPr>
      <w:r>
        <w:rPr>
          <w:rFonts w:hint="eastAsia" w:ascii="宋体" w:hAnsi="宋体" w:cs="Times New Roman"/>
          <w:b/>
          <w:bCs/>
          <w:sz w:val="28"/>
          <w:szCs w:val="28"/>
        </w:rPr>
        <w:t>基于数理统计的潮滩地貌相变分析</w:t>
      </w:r>
    </w:p>
    <w:p w14:paraId="72F860C1">
      <w:pPr>
        <w:spacing w:line="360" w:lineRule="auto"/>
        <w:rPr>
          <w:rFonts w:ascii="宋体" w:hAnsi="宋体" w:cs="Times New Roman"/>
          <w:b/>
          <w:bCs/>
          <w:sz w:val="24"/>
        </w:rPr>
      </w:pPr>
      <w:r>
        <w:rPr>
          <w:rFonts w:hint="eastAsia" w:ascii="宋体" w:hAnsi="宋体" w:cs="Times New Roman"/>
          <w:b/>
          <w:bCs/>
          <w:sz w:val="24"/>
          <w:szCs w:val="24"/>
          <w14:ligatures w14:val="none"/>
        </w:rPr>
        <w:t>指导教师：</w:t>
      </w:r>
    </w:p>
    <w:p w14:paraId="3018E035">
      <w:pPr>
        <w:spacing w:line="360" w:lineRule="auto"/>
        <w:ind w:firstLine="480" w:firstLineChars="200"/>
        <w:rPr>
          <w:rFonts w:ascii="宋体" w:hAnsi="宋体" w:cs="Times New Roman"/>
          <w:sz w:val="24"/>
        </w:rPr>
      </w:pPr>
      <w:r>
        <w:rPr>
          <w:rFonts w:hint="eastAsia" w:ascii="宋体" w:hAnsi="宋体" w:cs="Times New Roman"/>
          <w:sz w:val="24"/>
          <w:szCs w:val="24"/>
          <w:lang w:val="en-US" w:eastAsia="zh-CN"/>
          <w14:ligatures w14:val="none"/>
        </w:rPr>
        <w:t>戴志军</w:t>
      </w:r>
      <w:r>
        <w:rPr>
          <w:rFonts w:hint="eastAsia" w:ascii="宋体" w:hAnsi="宋体" w:cs="Times New Roman"/>
          <w:sz w:val="24"/>
          <w:szCs w:val="24"/>
          <w14:ligatures w14:val="none"/>
        </w:rPr>
        <w:t xml:space="preserve"> 研究员</w:t>
      </w:r>
      <w:r>
        <w:rPr>
          <w:rFonts w:hint="eastAsia" w:ascii="宋体" w:hAnsi="宋体" w:cs="Times New Roman"/>
          <w:sz w:val="24"/>
        </w:rPr>
        <w:fldChar w:fldCharType="begin"/>
      </w:r>
      <w:r>
        <w:rPr>
          <w:rFonts w:hint="eastAsia" w:ascii="宋体" w:hAnsi="宋体" w:cs="Times New Roman"/>
          <w:sz w:val="24"/>
          <w:szCs w:val="24"/>
          <w14:ligatures w14:val="none"/>
        </w:rPr>
        <w:instrText xml:space="preserve"> HYPERLINK "mailto:（chenqiqing@sklec.ecnu.edu.cn）" </w:instrText>
      </w:r>
      <w:r>
        <w:rPr>
          <w:rFonts w:hint="eastAsia" w:ascii="宋体" w:hAnsi="宋体" w:cs="Times New Roman"/>
          <w:sz w:val="24"/>
        </w:rPr>
        <w:fldChar w:fldCharType="separate"/>
      </w:r>
      <w:r>
        <w:rPr>
          <w:rFonts w:hint="eastAsia" w:ascii="宋体" w:hAnsi="宋体" w:cs="Times New Roman"/>
          <w:sz w:val="24"/>
          <w:szCs w:val="24"/>
          <w14:ligatures w14:val="none"/>
        </w:rPr>
        <w:t>（zjdai@sklec.ecnu.edu.cn）</w:t>
      </w:r>
      <w:r>
        <w:rPr>
          <w:rFonts w:hint="eastAsia" w:ascii="宋体" w:hAnsi="宋体" w:cs="Times New Roman"/>
          <w:sz w:val="24"/>
        </w:rPr>
        <w:fldChar w:fldCharType="end"/>
      </w:r>
    </w:p>
    <w:p w14:paraId="1595BB65">
      <w:pPr>
        <w:spacing w:line="360" w:lineRule="auto"/>
        <w:rPr>
          <w:rFonts w:ascii="宋体" w:hAnsi="宋体" w:cs="Times New Roman"/>
          <w:b/>
          <w:bCs/>
          <w:sz w:val="24"/>
        </w:rPr>
      </w:pPr>
      <w:r>
        <w:rPr>
          <w:rFonts w:hint="eastAsia" w:ascii="宋体" w:hAnsi="宋体" w:cs="Times New Roman"/>
          <w:b/>
          <w:bCs/>
          <w:sz w:val="24"/>
          <w:szCs w:val="24"/>
          <w14:ligatures w14:val="none"/>
        </w:rPr>
        <w:t>课题研究内容：</w:t>
      </w:r>
    </w:p>
    <w:p w14:paraId="72932F6E">
      <w:pPr>
        <w:spacing w:line="360" w:lineRule="auto"/>
        <w:ind w:firstLine="480" w:firstLineChars="200"/>
        <w:jc w:val="both"/>
        <w:rPr>
          <w:rFonts w:hint="eastAsia" w:ascii="宋体" w:hAnsi="宋体" w:cs="Times New Roman"/>
          <w:sz w:val="24"/>
          <w:szCs w:val="24"/>
          <w14:ligatures w14:val="none"/>
        </w:rPr>
      </w:pPr>
      <w:r>
        <w:rPr>
          <w:rFonts w:hint="eastAsia" w:ascii="宋体" w:hAnsi="宋体" w:cs="Times New Roman"/>
          <w:sz w:val="24"/>
          <w:szCs w:val="24"/>
          <w14:ligatures w14:val="none"/>
        </w:rPr>
        <w:t>本研究聚焦潮滩地貌在波浪、潮流等动力作用下的非线性演变过程，利用数理统计方法定量刻画其相变特征。基于长时间序列实测地形与沉积物数据，综合运用聚类分析、状态空间重构及突变检测等手段，识别潮滩地貌演化的临界阈值与阶段转换节点，构建地貌相变的统计判别模型。研究旨在揭示潮滩系统在不同动力条件下的稳定态与过渡态转换规律，为海岸工程规划、滩涂资源开发及生态保护提供科学依据。</w:t>
      </w:r>
    </w:p>
    <w:p w14:paraId="4F3FD5A7">
      <w:pPr>
        <w:spacing w:line="360" w:lineRule="auto"/>
        <w:rPr>
          <w:rFonts w:ascii="宋体" w:hAnsi="宋体" w:cs="Times New Roman"/>
          <w:b/>
          <w:bCs/>
          <w:sz w:val="24"/>
        </w:rPr>
      </w:pPr>
      <w:r>
        <w:rPr>
          <w:rFonts w:hint="eastAsia" w:ascii="宋体" w:hAnsi="宋体" w:cs="Times New Roman"/>
          <w:b/>
          <w:bCs/>
          <w:sz w:val="24"/>
          <w:szCs w:val="24"/>
          <w14:ligatures w14:val="none"/>
        </w:rPr>
        <w:t>招收本科生专业背景：</w:t>
      </w:r>
    </w:p>
    <w:p w14:paraId="5B5B7E05">
      <w:pPr>
        <w:widowControl w:val="0"/>
        <w:numPr>
          <w:ilvl w:val="0"/>
          <w:numId w:val="2"/>
        </w:numPr>
        <w:spacing w:line="360" w:lineRule="auto"/>
        <w:ind w:left="0" w:firstLine="480" w:firstLineChars="200"/>
        <w:jc w:val="both"/>
        <w:rPr>
          <w:rFonts w:ascii="宋体" w:hAnsi="宋体" w:cs="Times New Roman"/>
          <w:sz w:val="24"/>
        </w:rPr>
      </w:pPr>
      <w:r>
        <w:rPr>
          <w:rFonts w:hint="eastAsia" w:ascii="宋体" w:hAnsi="宋体" w:cs="Times New Roman"/>
          <w:sz w:val="24"/>
        </w:rPr>
        <w:t>数学、统计、物理等数理背景本科生</w:t>
      </w:r>
      <w:r>
        <w:rPr>
          <w:rFonts w:hint="eastAsia" w:ascii="宋体" w:hAnsi="宋体" w:cs="Times New Roman"/>
          <w:sz w:val="24"/>
          <w:lang w:eastAsia="zh-CN"/>
        </w:rPr>
        <w:t>；</w:t>
      </w:r>
    </w:p>
    <w:p w14:paraId="7EC22439">
      <w:pPr>
        <w:widowControl w:val="0"/>
        <w:numPr>
          <w:ilvl w:val="0"/>
          <w:numId w:val="2"/>
        </w:numPr>
        <w:spacing w:line="360" w:lineRule="auto"/>
        <w:ind w:left="0" w:firstLine="480" w:firstLineChars="200"/>
        <w:jc w:val="both"/>
        <w:rPr>
          <w:rFonts w:ascii="宋体" w:hAnsi="宋体" w:cs="Times New Roman"/>
          <w:sz w:val="24"/>
        </w:rPr>
      </w:pPr>
      <w:r>
        <w:rPr>
          <w:rFonts w:hint="eastAsia" w:ascii="宋体" w:hAnsi="宋体" w:cs="Times New Roman"/>
          <w:sz w:val="24"/>
        </w:rPr>
        <w:t>港航、水利、海洋科学等专业学生，具备数理统计基础者优先</w:t>
      </w:r>
      <w:r>
        <w:rPr>
          <w:rFonts w:hint="eastAsia" w:ascii="宋体" w:hAnsi="宋体" w:cs="Times New Roman"/>
          <w:sz w:val="24"/>
          <w:lang w:eastAsia="zh-CN"/>
        </w:rPr>
        <w:t>。</w:t>
      </w:r>
    </w:p>
    <w:p w14:paraId="6202A14F">
      <w:pPr>
        <w:widowControl w:val="0"/>
        <w:numPr>
          <w:ilvl w:val="0"/>
          <w:numId w:val="0"/>
        </w:numPr>
        <w:spacing w:line="360" w:lineRule="auto"/>
        <w:jc w:val="both"/>
        <w:rPr>
          <w:rFonts w:hint="eastAsia" w:ascii="宋体" w:hAnsi="宋体" w:cs="Times New Roman"/>
          <w:sz w:val="24"/>
          <w:lang w:eastAsia="zh-CN"/>
        </w:rPr>
      </w:pPr>
    </w:p>
    <w:p w14:paraId="68177D57">
      <w:pPr>
        <w:widowControl w:val="0"/>
        <w:numPr>
          <w:ilvl w:val="0"/>
          <w:numId w:val="1"/>
        </w:numPr>
        <w:jc w:val="both"/>
        <w:rPr>
          <w:rFonts w:ascii="宋体" w:hAnsi="宋体" w:cs="Times New Roman"/>
          <w:b/>
          <w:bCs/>
          <w:sz w:val="28"/>
          <w:szCs w:val="28"/>
        </w:rPr>
      </w:pPr>
      <w:r>
        <w:rPr>
          <w:rFonts w:hint="eastAsia" w:ascii="宋体" w:hAnsi="宋体" w:cs="Times New Roman"/>
          <w:b/>
          <w:bCs/>
          <w:sz w:val="28"/>
          <w:szCs w:val="28"/>
        </w:rPr>
        <w:t>全球海面油膜遥感监测研究</w:t>
      </w:r>
    </w:p>
    <w:p w14:paraId="522AE158">
      <w:pPr>
        <w:spacing w:line="360" w:lineRule="auto"/>
        <w:rPr>
          <w:rFonts w:ascii="宋体" w:hAnsi="宋体" w:cs="Times New Roman"/>
          <w:b/>
          <w:bCs/>
          <w:sz w:val="24"/>
        </w:rPr>
      </w:pPr>
      <w:r>
        <w:rPr>
          <w:rFonts w:hint="eastAsia" w:ascii="宋体" w:hAnsi="宋体" w:cs="Times New Roman"/>
          <w:b/>
          <w:bCs/>
          <w:sz w:val="24"/>
          <w:szCs w:val="24"/>
          <w14:ligatures w14:val="none"/>
        </w:rPr>
        <w:t>指导教师：</w:t>
      </w:r>
    </w:p>
    <w:p w14:paraId="129A607C">
      <w:pPr>
        <w:spacing w:line="360" w:lineRule="auto"/>
        <w:ind w:firstLine="480" w:firstLineChars="200"/>
        <w:rPr>
          <w:rFonts w:ascii="宋体" w:hAnsi="宋体" w:cs="Times New Roman"/>
          <w:sz w:val="24"/>
        </w:rPr>
      </w:pPr>
      <w:r>
        <w:rPr>
          <w:rFonts w:hint="eastAsia" w:ascii="宋体" w:hAnsi="宋体" w:cs="Times New Roman"/>
          <w:sz w:val="24"/>
          <w:szCs w:val="24"/>
          <w:lang w:val="en-US" w:eastAsia="zh-CN"/>
          <w14:ligatures w14:val="none"/>
        </w:rPr>
        <w:t>董雁伫</w:t>
      </w:r>
      <w:r>
        <w:rPr>
          <w:rFonts w:hint="eastAsia" w:ascii="宋体" w:hAnsi="宋体" w:cs="Times New Roman"/>
          <w:sz w:val="24"/>
          <w:szCs w:val="24"/>
          <w14:ligatures w14:val="none"/>
        </w:rPr>
        <w:t xml:space="preserve"> </w:t>
      </w:r>
      <w:r>
        <w:rPr>
          <w:rFonts w:hint="eastAsia" w:ascii="宋体" w:hAnsi="宋体" w:cs="Times New Roman"/>
          <w:sz w:val="24"/>
          <w:szCs w:val="24"/>
          <w:lang w:val="en-US" w:eastAsia="zh-CN"/>
          <w14:ligatures w14:val="none"/>
        </w:rPr>
        <w:t>副</w:t>
      </w:r>
      <w:r>
        <w:rPr>
          <w:rFonts w:hint="eastAsia" w:ascii="宋体" w:hAnsi="宋体" w:cs="Times New Roman"/>
          <w:sz w:val="24"/>
          <w:szCs w:val="24"/>
          <w14:ligatures w14:val="none"/>
        </w:rPr>
        <w:t>研究员</w:t>
      </w:r>
      <w:r>
        <w:rPr>
          <w:rFonts w:hint="eastAsia" w:ascii="宋体" w:hAnsi="宋体" w:cs="Times New Roman"/>
          <w:sz w:val="24"/>
        </w:rPr>
        <w:fldChar w:fldCharType="begin"/>
      </w:r>
      <w:r>
        <w:rPr>
          <w:rFonts w:hint="eastAsia" w:ascii="宋体" w:hAnsi="宋体" w:cs="Times New Roman"/>
          <w:sz w:val="24"/>
          <w:szCs w:val="24"/>
          <w14:ligatures w14:val="none"/>
        </w:rPr>
        <w:instrText xml:space="preserve"> HYPERLINK "mailto:（chenqiqing@sklec.ecnu.edu.cn）" </w:instrText>
      </w:r>
      <w:r>
        <w:rPr>
          <w:rFonts w:hint="eastAsia" w:ascii="宋体" w:hAnsi="宋体" w:cs="Times New Roman"/>
          <w:sz w:val="24"/>
        </w:rPr>
        <w:fldChar w:fldCharType="separate"/>
      </w:r>
      <w:r>
        <w:rPr>
          <w:rFonts w:hint="eastAsia" w:ascii="宋体" w:hAnsi="宋体" w:cs="Times New Roman"/>
          <w:sz w:val="24"/>
          <w:szCs w:val="24"/>
          <w14:ligatures w14:val="none"/>
        </w:rPr>
        <w:t>（zydong@sklec.ecnu.edu.cn）</w:t>
      </w:r>
      <w:r>
        <w:rPr>
          <w:rFonts w:hint="eastAsia" w:ascii="宋体" w:hAnsi="宋体" w:cs="Times New Roman"/>
          <w:sz w:val="24"/>
        </w:rPr>
        <w:fldChar w:fldCharType="end"/>
      </w:r>
    </w:p>
    <w:p w14:paraId="01F46737">
      <w:pPr>
        <w:spacing w:line="360" w:lineRule="auto"/>
        <w:rPr>
          <w:rFonts w:ascii="宋体" w:hAnsi="宋体" w:cs="Times New Roman"/>
          <w:b/>
          <w:bCs/>
          <w:sz w:val="24"/>
        </w:rPr>
      </w:pPr>
      <w:r>
        <w:rPr>
          <w:rFonts w:hint="eastAsia" w:ascii="宋体" w:hAnsi="宋体" w:cs="Times New Roman"/>
          <w:b/>
          <w:bCs/>
          <w:sz w:val="24"/>
          <w:szCs w:val="24"/>
          <w14:ligatures w14:val="none"/>
        </w:rPr>
        <w:t>课题研究内容：</w:t>
      </w:r>
    </w:p>
    <w:p w14:paraId="3D7CA5A3">
      <w:pPr>
        <w:spacing w:line="360" w:lineRule="auto"/>
        <w:ind w:firstLine="480" w:firstLineChars="200"/>
        <w:jc w:val="both"/>
        <w:rPr>
          <w:rFonts w:hint="eastAsia" w:ascii="宋体" w:hAnsi="宋体" w:cs="Times New Roman"/>
          <w:sz w:val="24"/>
          <w:szCs w:val="24"/>
          <w14:ligatures w14:val="none"/>
        </w:rPr>
      </w:pPr>
      <w:r>
        <w:rPr>
          <w:rFonts w:hint="eastAsia" w:ascii="宋体" w:hAnsi="宋体" w:cs="Times New Roman"/>
          <w:sz w:val="24"/>
          <w:szCs w:val="24"/>
          <w14:ligatures w14:val="none"/>
        </w:rPr>
        <w:t>海面油膜分布广泛、发生随机且来源多样，其大范围长时序监测仍面临严峻挑战。人工智能与遥感结合为油膜监测提供了有效手段，但由于海面背景复杂、成像条件多变、高质量训练数据稀缺及单模态遥感影像语义信息不足，现有油膜提取算法在全球应用中的精度与效率仍受限。本项目拟基于多源遥感影像与辅助数据，构建海面油膜光学-SAR配对数据集，融合遥感与海面风速多模态信息，发展基于深度学习的油膜语义分割模型，突破类似物噪声干扰、多尺度特征提取与跨区域泛化性能瓶颈，实现全球尺度海面油膜的精准、高效提取。</w:t>
      </w:r>
    </w:p>
    <w:p w14:paraId="0C819E1F">
      <w:pPr>
        <w:spacing w:line="360" w:lineRule="auto"/>
        <w:rPr>
          <w:rFonts w:ascii="宋体" w:hAnsi="宋体" w:cs="Times New Roman"/>
          <w:b/>
          <w:bCs/>
          <w:sz w:val="24"/>
        </w:rPr>
      </w:pPr>
      <w:r>
        <w:rPr>
          <w:rFonts w:hint="eastAsia" w:ascii="宋体" w:hAnsi="宋体" w:cs="Times New Roman"/>
          <w:b/>
          <w:bCs/>
          <w:sz w:val="24"/>
          <w:szCs w:val="24"/>
          <w14:ligatures w14:val="none"/>
        </w:rPr>
        <w:t>招收本科生专业背景：</w:t>
      </w:r>
    </w:p>
    <w:p w14:paraId="7760AE7E">
      <w:pPr>
        <w:widowControl w:val="0"/>
        <w:numPr>
          <w:ilvl w:val="0"/>
          <w:numId w:val="2"/>
        </w:numPr>
        <w:spacing w:line="360" w:lineRule="auto"/>
        <w:ind w:left="0" w:firstLine="480" w:firstLineChars="200"/>
        <w:jc w:val="both"/>
        <w:rPr>
          <w:rFonts w:ascii="宋体" w:hAnsi="宋体" w:cs="Times New Roman"/>
          <w:sz w:val="24"/>
        </w:rPr>
      </w:pPr>
      <w:r>
        <w:rPr>
          <w:rFonts w:hint="eastAsia" w:ascii="宋体" w:hAnsi="宋体" w:cs="Times New Roman"/>
          <w:sz w:val="24"/>
        </w:rPr>
        <w:t>遥感、地理信息系统等相关专业，掌握ArcGIS、QGIS等专业软件，会使用Python、Matlab等编程语言进行简单编程。</w:t>
      </w:r>
    </w:p>
    <w:p w14:paraId="0FAC4F45">
      <w:pPr>
        <w:pStyle w:val="4"/>
        <w:ind w:firstLine="0" w:firstLineChars="0"/>
        <w:rPr>
          <w:rFonts w:hint="eastAsia" w:ascii="宋体" w:hAnsi="宋体" w:eastAsia="宋体" w:cs="Times New Roman"/>
          <w:snapToGrid/>
          <w:sz w:val="24"/>
          <w:szCs w:val="24"/>
          <w14:ligatures w14:val="none"/>
        </w:rPr>
      </w:pPr>
    </w:p>
    <w:p w14:paraId="5D635449">
      <w:pPr>
        <w:widowControl w:val="0"/>
        <w:numPr>
          <w:ilvl w:val="0"/>
          <w:numId w:val="1"/>
        </w:numPr>
        <w:jc w:val="both"/>
        <w:rPr>
          <w:rFonts w:ascii="宋体" w:hAnsi="宋体" w:cs="Times New Roman"/>
          <w:b/>
          <w:bCs/>
          <w:sz w:val="28"/>
          <w:szCs w:val="28"/>
        </w:rPr>
      </w:pPr>
      <w:r>
        <w:rPr>
          <w:rFonts w:hint="eastAsia" w:ascii="宋体" w:hAnsi="宋体" w:cs="Times New Roman"/>
          <w:b/>
          <w:bCs/>
          <w:sz w:val="28"/>
          <w:szCs w:val="28"/>
        </w:rPr>
        <w:t>湿地植物叶际微生物的氧化亚氮产生途径研究</w:t>
      </w:r>
    </w:p>
    <w:p w14:paraId="14D01B05">
      <w:pPr>
        <w:spacing w:line="360" w:lineRule="auto"/>
        <w:rPr>
          <w:rFonts w:ascii="宋体" w:hAnsi="宋体" w:cs="Times New Roman"/>
          <w:b/>
          <w:bCs/>
          <w:sz w:val="24"/>
        </w:rPr>
      </w:pPr>
      <w:r>
        <w:rPr>
          <w:rFonts w:hint="eastAsia" w:ascii="宋体" w:hAnsi="宋体" w:cs="Times New Roman"/>
          <w:b/>
          <w:bCs/>
          <w:sz w:val="24"/>
          <w:szCs w:val="24"/>
          <w14:ligatures w14:val="none"/>
        </w:rPr>
        <w:t>指导教师：</w:t>
      </w:r>
    </w:p>
    <w:p w14:paraId="09D94CBA">
      <w:pPr>
        <w:spacing w:line="360" w:lineRule="auto"/>
        <w:ind w:firstLine="480" w:firstLineChars="200"/>
        <w:rPr>
          <w:rFonts w:ascii="宋体" w:hAnsi="宋体" w:cs="Times New Roman"/>
          <w:sz w:val="24"/>
        </w:rPr>
      </w:pPr>
      <w:r>
        <w:rPr>
          <w:rFonts w:hint="eastAsia" w:ascii="宋体" w:hAnsi="宋体" w:cs="Times New Roman"/>
          <w:sz w:val="24"/>
          <w:szCs w:val="24"/>
          <w:lang w:val="en-US" w:eastAsia="zh-CN"/>
          <w14:ligatures w14:val="none"/>
        </w:rPr>
        <w:t>董宏坡</w:t>
      </w:r>
      <w:r>
        <w:rPr>
          <w:rFonts w:hint="eastAsia" w:ascii="宋体" w:hAnsi="宋体" w:cs="Times New Roman"/>
          <w:sz w:val="24"/>
          <w:szCs w:val="24"/>
          <w14:ligatures w14:val="none"/>
        </w:rPr>
        <w:t xml:space="preserve"> 研究员</w:t>
      </w:r>
      <w:r>
        <w:rPr>
          <w:rFonts w:hint="eastAsia" w:ascii="宋体" w:hAnsi="宋体" w:cs="Times New Roman"/>
          <w:sz w:val="24"/>
        </w:rPr>
        <w:fldChar w:fldCharType="begin"/>
      </w:r>
      <w:r>
        <w:rPr>
          <w:rFonts w:hint="eastAsia" w:ascii="宋体" w:hAnsi="宋体" w:cs="Times New Roman"/>
          <w:sz w:val="24"/>
          <w:szCs w:val="24"/>
          <w14:ligatures w14:val="none"/>
        </w:rPr>
        <w:instrText xml:space="preserve"> HYPERLINK "mailto:（chenqiqing@sklec.ecnu.edu.cn）" </w:instrText>
      </w:r>
      <w:r>
        <w:rPr>
          <w:rFonts w:hint="eastAsia" w:ascii="宋体" w:hAnsi="宋体" w:cs="Times New Roman"/>
          <w:sz w:val="24"/>
        </w:rPr>
        <w:fldChar w:fldCharType="separate"/>
      </w:r>
      <w:r>
        <w:rPr>
          <w:rFonts w:hint="eastAsia" w:ascii="宋体" w:hAnsi="宋体" w:cs="Times New Roman"/>
          <w:sz w:val="24"/>
          <w:szCs w:val="24"/>
          <w14:ligatures w14:val="none"/>
        </w:rPr>
        <w:t>（ydong@sklec.ecnu.edu.cn）</w:t>
      </w:r>
      <w:r>
        <w:rPr>
          <w:rFonts w:hint="eastAsia" w:ascii="宋体" w:hAnsi="宋体" w:cs="Times New Roman"/>
          <w:sz w:val="24"/>
        </w:rPr>
        <w:fldChar w:fldCharType="end"/>
      </w:r>
    </w:p>
    <w:p w14:paraId="12490443">
      <w:pPr>
        <w:spacing w:line="360" w:lineRule="auto"/>
        <w:rPr>
          <w:rFonts w:ascii="宋体" w:hAnsi="宋体" w:cs="Times New Roman"/>
          <w:b/>
          <w:bCs/>
          <w:sz w:val="24"/>
        </w:rPr>
      </w:pPr>
      <w:r>
        <w:rPr>
          <w:rFonts w:hint="eastAsia" w:ascii="宋体" w:hAnsi="宋体" w:cs="Times New Roman"/>
          <w:b/>
          <w:bCs/>
          <w:sz w:val="24"/>
          <w:szCs w:val="24"/>
          <w14:ligatures w14:val="none"/>
        </w:rPr>
        <w:t>课题研究内容：</w:t>
      </w:r>
    </w:p>
    <w:p w14:paraId="05F0E926">
      <w:pPr>
        <w:spacing w:line="360" w:lineRule="auto"/>
        <w:ind w:firstLine="480" w:firstLineChars="200"/>
        <w:jc w:val="both"/>
        <w:rPr>
          <w:rFonts w:hint="eastAsia" w:ascii="宋体" w:hAnsi="宋体" w:cs="Times New Roman"/>
          <w:sz w:val="24"/>
          <w:szCs w:val="24"/>
          <w14:ligatures w14:val="none"/>
        </w:rPr>
      </w:pPr>
      <w:r>
        <w:rPr>
          <w:rFonts w:hint="default" w:ascii="Times New Roman" w:hAnsi="Times New Roman" w:cs="Times New Roman"/>
          <w:sz w:val="24"/>
          <w:szCs w:val="24"/>
          <w14:ligatures w14:val="none"/>
        </w:rPr>
        <w:t>以沿海湿地优势植物叶片为研究对象，通过比较完整叶片与表面灭菌叶片的N</w:t>
      </w:r>
      <w:r>
        <w:rPr>
          <w:rFonts w:hint="default" w:ascii="Times New Roman" w:hAnsi="Times New Roman" w:cs="Times New Roman"/>
          <w:sz w:val="24"/>
          <w:szCs w:val="24"/>
          <w:vertAlign w:val="subscript"/>
          <w14:ligatures w14:val="none"/>
        </w:rPr>
        <w:t>2</w:t>
      </w:r>
      <w:r>
        <w:rPr>
          <w:rFonts w:hint="default" w:ascii="Times New Roman" w:hAnsi="Times New Roman" w:cs="Times New Roman"/>
          <w:sz w:val="24"/>
          <w:szCs w:val="24"/>
          <w14:ligatures w14:val="none"/>
        </w:rPr>
        <w:t>O排放通量，定量评估叶表微生物对叶片N</w:t>
      </w:r>
      <w:r>
        <w:rPr>
          <w:rFonts w:hint="default" w:ascii="Times New Roman" w:hAnsi="Times New Roman" w:cs="Times New Roman"/>
          <w:sz w:val="24"/>
          <w:szCs w:val="24"/>
          <w:vertAlign w:val="subscript"/>
          <w14:ligatures w14:val="none"/>
        </w:rPr>
        <w:t>2</w:t>
      </w:r>
      <w:r>
        <w:rPr>
          <w:rFonts w:hint="default" w:ascii="Times New Roman" w:hAnsi="Times New Roman" w:cs="Times New Roman"/>
          <w:sz w:val="24"/>
          <w:szCs w:val="24"/>
          <w14:ligatures w14:val="none"/>
        </w:rPr>
        <w:t>O排放的贡献；结合稳定同位素示踪技术，解析叶片N</w:t>
      </w:r>
      <w:r>
        <w:rPr>
          <w:rFonts w:hint="default" w:ascii="Times New Roman" w:hAnsi="Times New Roman" w:cs="Times New Roman"/>
          <w:sz w:val="24"/>
          <w:szCs w:val="24"/>
          <w:vertAlign w:val="subscript"/>
          <w14:ligatures w14:val="none"/>
        </w:rPr>
        <w:t>2</w:t>
      </w:r>
      <w:r>
        <w:rPr>
          <w:rFonts w:hint="default" w:ascii="Times New Roman" w:hAnsi="Times New Roman" w:cs="Times New Roman"/>
          <w:sz w:val="24"/>
          <w:szCs w:val="24"/>
          <w14:ligatures w14:val="none"/>
        </w:rPr>
        <w:t>O产生过程中氨氧化、硝化菌反硝化和异养反硝化等潜在微生物途径及其相对贡献；进一步结合微生物群落组成及关键氮循环功能基因的丰度变化，解析微生物群落与N</w:t>
      </w:r>
      <w:r>
        <w:rPr>
          <w:rFonts w:hint="default" w:ascii="Times New Roman" w:hAnsi="Times New Roman" w:cs="Times New Roman"/>
          <w:sz w:val="24"/>
          <w:szCs w:val="24"/>
          <w:vertAlign w:val="subscript"/>
          <w14:ligatures w14:val="none"/>
        </w:rPr>
        <w:t>2</w:t>
      </w:r>
      <w:r>
        <w:rPr>
          <w:rFonts w:hint="default" w:ascii="Times New Roman" w:hAnsi="Times New Roman" w:cs="Times New Roman"/>
          <w:sz w:val="24"/>
          <w:szCs w:val="24"/>
          <w14:ligatures w14:val="none"/>
        </w:rPr>
        <w:t>O产生途径之间的关联，构建叶片微生物介导的N</w:t>
      </w:r>
      <w:r>
        <w:rPr>
          <w:rFonts w:hint="default" w:ascii="Times New Roman" w:hAnsi="Times New Roman" w:cs="Times New Roman"/>
          <w:sz w:val="24"/>
          <w:szCs w:val="24"/>
          <w:vertAlign w:val="subscript"/>
          <w14:ligatures w14:val="none"/>
        </w:rPr>
        <w:t>2</w:t>
      </w:r>
      <w:r>
        <w:rPr>
          <w:rFonts w:hint="default" w:ascii="Times New Roman" w:hAnsi="Times New Roman" w:cs="Times New Roman"/>
          <w:sz w:val="24"/>
          <w:szCs w:val="24"/>
          <w14:ligatures w14:val="none"/>
        </w:rPr>
        <w:t>O产生机制框架。</w:t>
      </w:r>
    </w:p>
    <w:p w14:paraId="638613AE">
      <w:pPr>
        <w:spacing w:line="360" w:lineRule="auto"/>
        <w:rPr>
          <w:rFonts w:ascii="宋体" w:hAnsi="宋体" w:cs="Times New Roman"/>
          <w:b/>
          <w:bCs/>
          <w:sz w:val="24"/>
        </w:rPr>
      </w:pPr>
      <w:r>
        <w:rPr>
          <w:rFonts w:hint="eastAsia" w:ascii="宋体" w:hAnsi="宋体" w:cs="Times New Roman"/>
          <w:b/>
          <w:bCs/>
          <w:sz w:val="24"/>
          <w:szCs w:val="24"/>
          <w14:ligatures w14:val="none"/>
        </w:rPr>
        <w:t>招收本科生专业背景：</w:t>
      </w:r>
    </w:p>
    <w:p w14:paraId="6658472B">
      <w:pPr>
        <w:widowControl w:val="0"/>
        <w:numPr>
          <w:ilvl w:val="0"/>
          <w:numId w:val="2"/>
        </w:numPr>
        <w:spacing w:line="360" w:lineRule="auto"/>
        <w:ind w:left="0" w:firstLine="480" w:firstLineChars="200"/>
        <w:jc w:val="both"/>
        <w:rPr>
          <w:rFonts w:ascii="宋体" w:hAnsi="宋体" w:cs="Times New Roman"/>
          <w:sz w:val="24"/>
        </w:rPr>
      </w:pPr>
      <w:r>
        <w:rPr>
          <w:rFonts w:hint="eastAsia" w:ascii="宋体" w:hAnsi="宋体" w:cs="Times New Roman"/>
          <w:sz w:val="24"/>
        </w:rPr>
        <w:t>生态学、生物学、微生物学、海洋科学等相关专业</w:t>
      </w:r>
      <w:r>
        <w:rPr>
          <w:rFonts w:hint="eastAsia" w:ascii="宋体" w:hAnsi="宋体" w:cs="Times New Roman"/>
          <w:sz w:val="24"/>
          <w:lang w:eastAsia="zh-CN"/>
        </w:rPr>
        <w:t>；</w:t>
      </w:r>
    </w:p>
    <w:p w14:paraId="7EA2617D">
      <w:pPr>
        <w:widowControl w:val="0"/>
        <w:numPr>
          <w:ilvl w:val="0"/>
          <w:numId w:val="2"/>
        </w:numPr>
        <w:spacing w:line="360" w:lineRule="auto"/>
        <w:ind w:left="0" w:firstLine="480" w:firstLineChars="200"/>
        <w:jc w:val="both"/>
        <w:rPr>
          <w:rFonts w:hint="eastAsia" w:ascii="宋体" w:hAnsi="宋体" w:eastAsia="宋体" w:cs="Times New Roman"/>
          <w:snapToGrid/>
          <w:sz w:val="24"/>
          <w:szCs w:val="24"/>
          <w14:ligatures w14:val="none"/>
        </w:rPr>
      </w:pPr>
      <w:r>
        <w:rPr>
          <w:rFonts w:hint="eastAsia" w:ascii="宋体" w:hAnsi="宋体" w:cs="Times New Roman"/>
          <w:sz w:val="24"/>
        </w:rPr>
        <w:t>对植物—微生物互作、氮循环及温室气体研究感兴趣，具备良好的实验操作与数据分析能力</w:t>
      </w:r>
      <w:r>
        <w:rPr>
          <w:rFonts w:hint="eastAsia" w:ascii="宋体" w:hAnsi="宋体" w:cs="Times New Roman"/>
          <w:sz w:val="24"/>
          <w:lang w:eastAsia="zh-CN"/>
        </w:rPr>
        <w:t>。</w:t>
      </w:r>
    </w:p>
    <w:p w14:paraId="59BB676F">
      <w:pPr>
        <w:widowControl w:val="0"/>
        <w:numPr>
          <w:ilvl w:val="0"/>
          <w:numId w:val="0"/>
        </w:numPr>
        <w:spacing w:line="360" w:lineRule="auto"/>
        <w:jc w:val="both"/>
        <w:rPr>
          <w:rFonts w:hint="eastAsia" w:ascii="宋体" w:hAnsi="宋体" w:cs="Times New Roman"/>
          <w:sz w:val="24"/>
          <w:lang w:eastAsia="zh-CN"/>
        </w:rPr>
      </w:pPr>
    </w:p>
    <w:p w14:paraId="2CFAF900">
      <w:pPr>
        <w:widowControl w:val="0"/>
        <w:numPr>
          <w:ilvl w:val="0"/>
          <w:numId w:val="1"/>
        </w:numPr>
        <w:jc w:val="both"/>
        <w:rPr>
          <w:rFonts w:ascii="宋体" w:hAnsi="宋体" w:cs="Times New Roman"/>
          <w:b/>
          <w:bCs/>
          <w:sz w:val="28"/>
          <w:szCs w:val="28"/>
        </w:rPr>
      </w:pPr>
      <w:r>
        <w:rPr>
          <w:rFonts w:hint="eastAsia" w:ascii="宋体" w:hAnsi="宋体" w:cs="Times New Roman"/>
          <w:b/>
          <w:bCs/>
          <w:sz w:val="28"/>
          <w:szCs w:val="28"/>
        </w:rPr>
        <w:t>河口海岸盐水入侵大数据挖掘</w:t>
      </w:r>
    </w:p>
    <w:p w14:paraId="34A5AEE9">
      <w:pPr>
        <w:spacing w:line="360" w:lineRule="auto"/>
        <w:rPr>
          <w:rFonts w:ascii="宋体" w:hAnsi="宋体" w:cs="Times New Roman"/>
          <w:b/>
          <w:bCs/>
          <w:sz w:val="24"/>
        </w:rPr>
      </w:pPr>
      <w:r>
        <w:rPr>
          <w:rFonts w:hint="eastAsia" w:ascii="宋体" w:hAnsi="宋体" w:cs="Times New Roman"/>
          <w:b/>
          <w:bCs/>
          <w:sz w:val="24"/>
          <w:szCs w:val="24"/>
          <w14:ligatures w14:val="none"/>
        </w:rPr>
        <w:t>指导教师：</w:t>
      </w:r>
    </w:p>
    <w:p w14:paraId="6E985011">
      <w:pPr>
        <w:spacing w:line="360" w:lineRule="auto"/>
        <w:ind w:firstLine="480" w:firstLineChars="200"/>
        <w:rPr>
          <w:rFonts w:ascii="宋体" w:hAnsi="宋体" w:cs="Times New Roman"/>
          <w:sz w:val="24"/>
        </w:rPr>
      </w:pPr>
      <w:r>
        <w:rPr>
          <w:rFonts w:hint="eastAsia" w:ascii="宋体" w:hAnsi="宋体" w:cs="Times New Roman"/>
          <w:sz w:val="24"/>
          <w:szCs w:val="24"/>
          <w:lang w:val="en-US" w:eastAsia="zh-CN"/>
          <w14:ligatures w14:val="none"/>
        </w:rPr>
        <w:t>冯志轩</w:t>
      </w:r>
      <w:r>
        <w:rPr>
          <w:rFonts w:hint="eastAsia" w:ascii="宋体" w:hAnsi="宋体" w:cs="Times New Roman"/>
          <w:sz w:val="24"/>
          <w:szCs w:val="24"/>
          <w14:ligatures w14:val="none"/>
        </w:rPr>
        <w:t xml:space="preserve"> 研究员</w:t>
      </w:r>
      <w:r>
        <w:rPr>
          <w:rFonts w:hint="eastAsia" w:ascii="宋体" w:hAnsi="宋体" w:cs="Times New Roman"/>
          <w:sz w:val="24"/>
        </w:rPr>
        <w:fldChar w:fldCharType="begin"/>
      </w:r>
      <w:r>
        <w:rPr>
          <w:rFonts w:hint="eastAsia" w:ascii="宋体" w:hAnsi="宋体" w:cs="Times New Roman"/>
          <w:sz w:val="24"/>
          <w:szCs w:val="24"/>
          <w14:ligatures w14:val="none"/>
        </w:rPr>
        <w:instrText xml:space="preserve"> HYPERLINK "mailto:（chenqiqing@sklec.ecnu.edu.cn）" </w:instrText>
      </w:r>
      <w:r>
        <w:rPr>
          <w:rFonts w:hint="eastAsia" w:ascii="宋体" w:hAnsi="宋体" w:cs="Times New Roman"/>
          <w:sz w:val="24"/>
        </w:rPr>
        <w:fldChar w:fldCharType="separate"/>
      </w:r>
      <w:r>
        <w:rPr>
          <w:rFonts w:hint="eastAsia" w:ascii="宋体" w:hAnsi="宋体" w:cs="Times New Roman"/>
          <w:sz w:val="24"/>
          <w:szCs w:val="24"/>
          <w14:ligatures w14:val="none"/>
        </w:rPr>
        <w:t>（zxfeng@sklec.ecnu.edu.cn）</w:t>
      </w:r>
      <w:r>
        <w:rPr>
          <w:rFonts w:hint="eastAsia" w:ascii="宋体" w:hAnsi="宋体" w:cs="Times New Roman"/>
          <w:sz w:val="24"/>
        </w:rPr>
        <w:fldChar w:fldCharType="end"/>
      </w:r>
    </w:p>
    <w:p w14:paraId="00E67A4F">
      <w:pPr>
        <w:spacing w:line="360" w:lineRule="auto"/>
        <w:rPr>
          <w:rFonts w:ascii="宋体" w:hAnsi="宋体" w:cs="Times New Roman"/>
          <w:b/>
          <w:bCs/>
          <w:sz w:val="24"/>
        </w:rPr>
      </w:pPr>
      <w:r>
        <w:rPr>
          <w:rFonts w:hint="eastAsia" w:ascii="宋体" w:hAnsi="宋体" w:cs="Times New Roman"/>
          <w:b/>
          <w:bCs/>
          <w:sz w:val="24"/>
          <w:szCs w:val="24"/>
          <w14:ligatures w14:val="none"/>
        </w:rPr>
        <w:t>课题研究内容：</w:t>
      </w:r>
    </w:p>
    <w:p w14:paraId="1976C9C3">
      <w:pPr>
        <w:spacing w:line="360" w:lineRule="auto"/>
        <w:ind w:firstLine="480" w:firstLineChars="200"/>
        <w:jc w:val="both"/>
        <w:rPr>
          <w:rFonts w:hint="eastAsia" w:ascii="宋体" w:hAnsi="宋体" w:cs="Times New Roman"/>
          <w:sz w:val="24"/>
          <w:szCs w:val="24"/>
          <w14:ligatures w14:val="none"/>
        </w:rPr>
      </w:pPr>
      <w:r>
        <w:rPr>
          <w:rFonts w:hint="default" w:ascii="Times New Roman" w:hAnsi="Times New Roman" w:cs="Times New Roman"/>
          <w:sz w:val="24"/>
          <w:szCs w:val="24"/>
          <w14:ligatures w14:val="none"/>
        </w:rPr>
        <w:t>以长江口或其他典型河口为研究对象，建立径流—潮汐—海平面—风场—盐度—遥感光谱之间的关系，包括： 盐水入侵空间范围 盐水入侵强度，盐度时空变化，入侵频率，入侵持续时间，极端盐水入侵事件，气候变化背景下盐水入侵趋势。</w:t>
      </w:r>
    </w:p>
    <w:p w14:paraId="32FB63AB">
      <w:pPr>
        <w:spacing w:line="360" w:lineRule="auto"/>
        <w:rPr>
          <w:rFonts w:ascii="宋体" w:hAnsi="宋体" w:cs="Times New Roman"/>
          <w:b/>
          <w:bCs/>
          <w:sz w:val="24"/>
        </w:rPr>
      </w:pPr>
      <w:r>
        <w:rPr>
          <w:rFonts w:hint="eastAsia" w:ascii="宋体" w:hAnsi="宋体" w:cs="Times New Roman"/>
          <w:b/>
          <w:bCs/>
          <w:sz w:val="24"/>
          <w:szCs w:val="24"/>
          <w14:ligatures w14:val="none"/>
        </w:rPr>
        <w:t>招收本科生专业背景：</w:t>
      </w:r>
    </w:p>
    <w:p w14:paraId="6C6B7A98">
      <w:pPr>
        <w:widowControl w:val="0"/>
        <w:numPr>
          <w:ilvl w:val="0"/>
          <w:numId w:val="2"/>
        </w:numPr>
        <w:spacing w:line="360" w:lineRule="auto"/>
        <w:ind w:left="0" w:firstLine="480" w:firstLineChars="200"/>
        <w:jc w:val="both"/>
        <w:rPr>
          <w:rFonts w:hint="eastAsia" w:ascii="宋体" w:hAnsi="宋体" w:eastAsia="宋体" w:cs="Times New Roman"/>
          <w:snapToGrid/>
          <w:sz w:val="24"/>
          <w:szCs w:val="24"/>
          <w14:ligatures w14:val="none"/>
        </w:rPr>
      </w:pPr>
      <w:r>
        <w:rPr>
          <w:rFonts w:hint="eastAsia" w:ascii="宋体" w:hAnsi="宋体" w:cs="Times New Roman"/>
          <w:sz w:val="24"/>
        </w:rPr>
        <w:t>数学、物理、计算机、地理、大数据、海洋、大气</w:t>
      </w:r>
      <w:r>
        <w:rPr>
          <w:rFonts w:hint="eastAsia" w:ascii="宋体" w:hAnsi="宋体" w:cs="Times New Roman"/>
          <w:sz w:val="24"/>
          <w:lang w:eastAsia="zh-CN"/>
        </w:rPr>
        <w:t>。</w:t>
      </w:r>
    </w:p>
    <w:p w14:paraId="42299615">
      <w:pPr>
        <w:widowControl w:val="0"/>
        <w:numPr>
          <w:ilvl w:val="0"/>
          <w:numId w:val="0"/>
        </w:numPr>
        <w:spacing w:line="360" w:lineRule="auto"/>
        <w:jc w:val="both"/>
        <w:rPr>
          <w:rFonts w:hint="eastAsia" w:ascii="宋体" w:hAnsi="宋体" w:cs="Times New Roman"/>
          <w:sz w:val="24"/>
          <w:lang w:eastAsia="zh-CN"/>
        </w:rPr>
      </w:pPr>
    </w:p>
    <w:p w14:paraId="2B167D7A">
      <w:pPr>
        <w:widowControl w:val="0"/>
        <w:numPr>
          <w:ilvl w:val="0"/>
          <w:numId w:val="1"/>
        </w:numPr>
        <w:jc w:val="both"/>
        <w:rPr>
          <w:rFonts w:ascii="宋体" w:hAnsi="宋体" w:cs="Times New Roman"/>
          <w:b/>
          <w:bCs/>
          <w:sz w:val="28"/>
          <w:szCs w:val="28"/>
        </w:rPr>
      </w:pPr>
      <w:r>
        <w:rPr>
          <w:rFonts w:hint="eastAsia" w:ascii="宋体" w:hAnsi="宋体" w:cs="Times New Roman"/>
          <w:b/>
          <w:bCs/>
          <w:sz w:val="28"/>
          <w:szCs w:val="28"/>
        </w:rPr>
        <w:t>青藏高原发源河流演化史的鱼类DNA解析</w:t>
      </w:r>
    </w:p>
    <w:p w14:paraId="0566BF8F">
      <w:pPr>
        <w:spacing w:line="360" w:lineRule="auto"/>
        <w:rPr>
          <w:rFonts w:ascii="宋体" w:hAnsi="宋体" w:cs="Times New Roman"/>
          <w:b/>
          <w:bCs/>
          <w:sz w:val="24"/>
        </w:rPr>
      </w:pPr>
      <w:r>
        <w:rPr>
          <w:rFonts w:hint="eastAsia" w:ascii="宋体" w:hAnsi="宋体" w:cs="Times New Roman"/>
          <w:b/>
          <w:bCs/>
          <w:sz w:val="24"/>
          <w:szCs w:val="24"/>
          <w14:ligatures w14:val="none"/>
        </w:rPr>
        <w:t>指导教师：</w:t>
      </w:r>
    </w:p>
    <w:p w14:paraId="561005FE">
      <w:pPr>
        <w:spacing w:line="360" w:lineRule="auto"/>
        <w:ind w:firstLine="480" w:firstLineChars="200"/>
        <w:rPr>
          <w:rFonts w:ascii="宋体" w:hAnsi="宋体" w:cs="Times New Roman"/>
          <w:sz w:val="24"/>
        </w:rPr>
      </w:pPr>
      <w:r>
        <w:rPr>
          <w:rFonts w:hint="eastAsia" w:ascii="宋体" w:hAnsi="宋体" w:cs="Times New Roman"/>
          <w:sz w:val="24"/>
          <w:szCs w:val="24"/>
          <w:lang w:val="en-US" w:eastAsia="zh-CN"/>
          <w14:ligatures w14:val="none"/>
        </w:rPr>
        <w:t>何利军</w:t>
      </w:r>
      <w:r>
        <w:rPr>
          <w:rFonts w:hint="eastAsia" w:ascii="宋体" w:hAnsi="宋体" w:cs="Times New Roman"/>
          <w:sz w:val="24"/>
          <w:szCs w:val="24"/>
          <w14:ligatures w14:val="none"/>
        </w:rPr>
        <w:t xml:space="preserve"> 研究员</w:t>
      </w:r>
      <w:r>
        <w:rPr>
          <w:rFonts w:hint="eastAsia" w:ascii="宋体" w:hAnsi="宋体" w:cs="Times New Roman"/>
          <w:sz w:val="24"/>
        </w:rPr>
        <w:fldChar w:fldCharType="begin"/>
      </w:r>
      <w:r>
        <w:rPr>
          <w:rFonts w:hint="eastAsia" w:ascii="宋体" w:hAnsi="宋体" w:cs="Times New Roman"/>
          <w:sz w:val="24"/>
          <w:szCs w:val="24"/>
          <w14:ligatures w14:val="none"/>
        </w:rPr>
        <w:instrText xml:space="preserve"> HYPERLINK "mailto:（chenqiqing@sklec.ecnu.edu.cn）" </w:instrText>
      </w:r>
      <w:r>
        <w:rPr>
          <w:rFonts w:hint="eastAsia" w:ascii="宋体" w:hAnsi="宋体" w:cs="Times New Roman"/>
          <w:sz w:val="24"/>
        </w:rPr>
        <w:fldChar w:fldCharType="separate"/>
      </w:r>
      <w:r>
        <w:rPr>
          <w:rFonts w:hint="eastAsia" w:ascii="宋体" w:hAnsi="宋体" w:cs="Times New Roman"/>
          <w:sz w:val="24"/>
          <w:szCs w:val="24"/>
          <w14:ligatures w14:val="none"/>
        </w:rPr>
        <w:t>（ljhe@sklec.ecnu.edu.cn）</w:t>
      </w:r>
      <w:r>
        <w:rPr>
          <w:rFonts w:hint="eastAsia" w:ascii="宋体" w:hAnsi="宋体" w:cs="Times New Roman"/>
          <w:sz w:val="24"/>
        </w:rPr>
        <w:fldChar w:fldCharType="end"/>
      </w:r>
    </w:p>
    <w:p w14:paraId="50F8F269">
      <w:pPr>
        <w:spacing w:line="360" w:lineRule="auto"/>
        <w:rPr>
          <w:rFonts w:ascii="宋体" w:hAnsi="宋体" w:cs="Times New Roman"/>
          <w:b/>
          <w:bCs/>
          <w:sz w:val="24"/>
        </w:rPr>
      </w:pPr>
      <w:r>
        <w:rPr>
          <w:rFonts w:hint="eastAsia" w:ascii="宋体" w:hAnsi="宋体" w:cs="Times New Roman"/>
          <w:b/>
          <w:bCs/>
          <w:sz w:val="24"/>
          <w:szCs w:val="24"/>
          <w14:ligatures w14:val="none"/>
        </w:rPr>
        <w:t>课题研究内容：</w:t>
      </w:r>
    </w:p>
    <w:p w14:paraId="57217E81">
      <w:pPr>
        <w:spacing w:line="360" w:lineRule="auto"/>
        <w:ind w:firstLine="480" w:firstLineChars="200"/>
        <w:jc w:val="both"/>
        <w:rPr>
          <w:rFonts w:hint="eastAsia" w:ascii="宋体" w:hAnsi="宋体" w:cs="Times New Roman"/>
          <w:sz w:val="24"/>
          <w:szCs w:val="24"/>
          <w14:ligatures w14:val="none"/>
        </w:rPr>
      </w:pPr>
      <w:r>
        <w:rPr>
          <w:rFonts w:hint="default" w:ascii="Times New Roman" w:hAnsi="Times New Roman" w:cs="Times New Roman"/>
          <w:sz w:val="24"/>
          <w:szCs w:val="24"/>
          <w14:ligatures w14:val="none"/>
        </w:rPr>
        <w:t>通过采集河流淡水鱼类，以DNA分子标记，分析其种群遗传结构，扩散起源和迁移历史，来反演如下河流演化历史：1. 跨境河流（印度河、雅鲁藏布江-布拉马普特拉河）袭夺历史；2. 古长江流域演化历史。</w:t>
      </w:r>
    </w:p>
    <w:p w14:paraId="1C1DCBD6">
      <w:pPr>
        <w:spacing w:line="360" w:lineRule="auto"/>
        <w:rPr>
          <w:rFonts w:ascii="宋体" w:hAnsi="宋体" w:cs="Times New Roman"/>
          <w:b/>
          <w:bCs/>
          <w:sz w:val="24"/>
        </w:rPr>
      </w:pPr>
      <w:r>
        <w:rPr>
          <w:rFonts w:hint="eastAsia" w:ascii="宋体" w:hAnsi="宋体" w:cs="Times New Roman"/>
          <w:b/>
          <w:bCs/>
          <w:sz w:val="24"/>
          <w:szCs w:val="24"/>
          <w14:ligatures w14:val="none"/>
        </w:rPr>
        <w:t>招收本科生专业背景：</w:t>
      </w:r>
    </w:p>
    <w:p w14:paraId="59295A53">
      <w:pPr>
        <w:widowControl w:val="0"/>
        <w:numPr>
          <w:ilvl w:val="0"/>
          <w:numId w:val="2"/>
        </w:numPr>
        <w:spacing w:line="360" w:lineRule="auto"/>
        <w:ind w:left="0" w:firstLine="480" w:firstLineChars="200"/>
        <w:jc w:val="both"/>
        <w:rPr>
          <w:rFonts w:hint="eastAsia" w:ascii="宋体" w:hAnsi="宋体" w:eastAsia="宋体" w:cs="Times New Roman"/>
          <w:snapToGrid/>
          <w:sz w:val="24"/>
          <w:szCs w:val="24"/>
          <w14:ligatures w14:val="none"/>
        </w:rPr>
      </w:pPr>
      <w:r>
        <w:rPr>
          <w:rFonts w:hint="eastAsia" w:ascii="宋体" w:hAnsi="宋体" w:cs="Times New Roman"/>
          <w:sz w:val="24"/>
        </w:rPr>
        <w:t>生物学、地理学、环境科学、生态学、化学、数学、物理等理工科</w:t>
      </w:r>
      <w:r>
        <w:rPr>
          <w:rFonts w:hint="eastAsia" w:ascii="宋体" w:hAnsi="宋体" w:cs="Times New Roman"/>
          <w:sz w:val="24"/>
          <w:lang w:eastAsia="zh-CN"/>
        </w:rPr>
        <w:t>。</w:t>
      </w:r>
    </w:p>
    <w:p w14:paraId="27E31060">
      <w:pPr>
        <w:widowControl w:val="0"/>
        <w:numPr>
          <w:ilvl w:val="0"/>
          <w:numId w:val="0"/>
        </w:numPr>
        <w:spacing w:line="360" w:lineRule="auto"/>
        <w:jc w:val="both"/>
        <w:rPr>
          <w:rFonts w:hint="eastAsia" w:ascii="宋体" w:hAnsi="宋体" w:cs="Times New Roman"/>
          <w:sz w:val="24"/>
          <w:lang w:eastAsia="zh-CN"/>
        </w:rPr>
      </w:pPr>
    </w:p>
    <w:p w14:paraId="2E8351F9">
      <w:pPr>
        <w:widowControl w:val="0"/>
        <w:numPr>
          <w:ilvl w:val="0"/>
          <w:numId w:val="1"/>
        </w:numPr>
        <w:jc w:val="both"/>
        <w:rPr>
          <w:rFonts w:ascii="宋体" w:hAnsi="宋体" w:cs="Times New Roman"/>
          <w:b/>
          <w:bCs/>
          <w:sz w:val="28"/>
          <w:szCs w:val="28"/>
        </w:rPr>
      </w:pPr>
      <w:r>
        <w:rPr>
          <w:rFonts w:hint="eastAsia" w:ascii="宋体" w:hAnsi="宋体" w:cs="Times New Roman"/>
          <w:b/>
          <w:bCs/>
          <w:sz w:val="28"/>
          <w:szCs w:val="28"/>
        </w:rPr>
        <w:t>基于多源观测的滨海湿地碳汇功能研究</w:t>
      </w:r>
    </w:p>
    <w:p w14:paraId="3D019AB0">
      <w:pPr>
        <w:spacing w:line="360" w:lineRule="auto"/>
        <w:rPr>
          <w:rFonts w:ascii="宋体" w:hAnsi="宋体" w:cs="Times New Roman"/>
          <w:b/>
          <w:bCs/>
          <w:sz w:val="24"/>
        </w:rPr>
      </w:pPr>
      <w:r>
        <w:rPr>
          <w:rFonts w:hint="eastAsia" w:ascii="宋体" w:hAnsi="宋体" w:cs="Times New Roman"/>
          <w:b/>
          <w:bCs/>
          <w:sz w:val="24"/>
          <w:szCs w:val="24"/>
          <w14:ligatures w14:val="none"/>
        </w:rPr>
        <w:t>指导教师：</w:t>
      </w:r>
    </w:p>
    <w:p w14:paraId="6C3081F9">
      <w:pPr>
        <w:spacing w:line="360" w:lineRule="auto"/>
        <w:ind w:firstLine="480" w:firstLineChars="200"/>
        <w:rPr>
          <w:rFonts w:ascii="宋体" w:hAnsi="宋体" w:cs="Times New Roman"/>
          <w:sz w:val="24"/>
        </w:rPr>
      </w:pPr>
      <w:r>
        <w:rPr>
          <w:rFonts w:hint="eastAsia" w:ascii="宋体" w:hAnsi="宋体" w:cs="Times New Roman"/>
          <w:sz w:val="24"/>
          <w:szCs w:val="24"/>
          <w:lang w:val="en-US" w:eastAsia="zh-CN"/>
          <w14:ligatures w14:val="none"/>
        </w:rPr>
        <w:t>黄颖</w:t>
      </w:r>
      <w:r>
        <w:rPr>
          <w:rFonts w:hint="eastAsia" w:ascii="宋体" w:hAnsi="宋体" w:cs="Times New Roman"/>
          <w:sz w:val="24"/>
          <w:szCs w:val="24"/>
          <w14:ligatures w14:val="none"/>
        </w:rPr>
        <w:t xml:space="preserve"> </w:t>
      </w:r>
      <w:r>
        <w:rPr>
          <w:rFonts w:hint="eastAsia" w:ascii="宋体" w:hAnsi="宋体" w:cs="Times New Roman"/>
          <w:sz w:val="24"/>
          <w:szCs w:val="24"/>
          <w:lang w:val="en-US" w:eastAsia="zh-CN"/>
          <w14:ligatures w14:val="none"/>
        </w:rPr>
        <w:t>副</w:t>
      </w:r>
      <w:r>
        <w:rPr>
          <w:rFonts w:hint="eastAsia" w:ascii="宋体" w:hAnsi="宋体" w:cs="Times New Roman"/>
          <w:sz w:val="24"/>
          <w:szCs w:val="24"/>
          <w14:ligatures w14:val="none"/>
        </w:rPr>
        <w:t>研究员</w:t>
      </w:r>
      <w:r>
        <w:rPr>
          <w:rFonts w:hint="eastAsia" w:ascii="宋体" w:hAnsi="宋体" w:cs="Times New Roman"/>
          <w:sz w:val="24"/>
        </w:rPr>
        <w:fldChar w:fldCharType="begin"/>
      </w:r>
      <w:r>
        <w:rPr>
          <w:rFonts w:hint="eastAsia" w:ascii="宋体" w:hAnsi="宋体" w:cs="Times New Roman"/>
          <w:sz w:val="24"/>
          <w:szCs w:val="24"/>
          <w14:ligatures w14:val="none"/>
        </w:rPr>
        <w:instrText xml:space="preserve"> HYPERLINK "mailto:（chenqiqing@sklec.ecnu.edu.cn）" </w:instrText>
      </w:r>
      <w:r>
        <w:rPr>
          <w:rFonts w:hint="eastAsia" w:ascii="宋体" w:hAnsi="宋体" w:cs="Times New Roman"/>
          <w:sz w:val="24"/>
        </w:rPr>
        <w:fldChar w:fldCharType="separate"/>
      </w:r>
      <w:r>
        <w:rPr>
          <w:rFonts w:hint="eastAsia" w:ascii="宋体" w:hAnsi="宋体" w:cs="Times New Roman"/>
          <w:sz w:val="24"/>
          <w:szCs w:val="24"/>
          <w14:ligatures w14:val="none"/>
        </w:rPr>
        <w:t>（yhuang@sklec.ecnu.edu.cn）</w:t>
      </w:r>
      <w:r>
        <w:rPr>
          <w:rFonts w:hint="eastAsia" w:ascii="宋体" w:hAnsi="宋体" w:cs="Times New Roman"/>
          <w:sz w:val="24"/>
        </w:rPr>
        <w:fldChar w:fldCharType="end"/>
      </w:r>
    </w:p>
    <w:p w14:paraId="0AD0C972">
      <w:pPr>
        <w:spacing w:line="360" w:lineRule="auto"/>
        <w:rPr>
          <w:rFonts w:ascii="宋体" w:hAnsi="宋体" w:cs="Times New Roman"/>
          <w:b/>
          <w:bCs/>
          <w:sz w:val="24"/>
        </w:rPr>
      </w:pPr>
      <w:r>
        <w:rPr>
          <w:rFonts w:hint="eastAsia" w:ascii="宋体" w:hAnsi="宋体" w:cs="Times New Roman"/>
          <w:b/>
          <w:bCs/>
          <w:sz w:val="24"/>
          <w:szCs w:val="24"/>
          <w14:ligatures w14:val="none"/>
        </w:rPr>
        <w:t>课题研究内容：</w:t>
      </w:r>
    </w:p>
    <w:p w14:paraId="5E0259B4">
      <w:pPr>
        <w:spacing w:line="360" w:lineRule="auto"/>
        <w:ind w:firstLine="480" w:firstLineChars="200"/>
        <w:jc w:val="both"/>
        <w:rPr>
          <w:rFonts w:hint="eastAsia" w:ascii="宋体" w:hAnsi="宋体" w:cs="Times New Roman"/>
          <w:sz w:val="24"/>
          <w:szCs w:val="24"/>
          <w14:ligatures w14:val="none"/>
        </w:rPr>
      </w:pPr>
      <w:r>
        <w:rPr>
          <w:rFonts w:hint="default" w:ascii="Times New Roman" w:hAnsi="Times New Roman" w:cs="Times New Roman"/>
          <w:sz w:val="24"/>
          <w:szCs w:val="24"/>
          <w14:ligatures w14:val="none"/>
        </w:rPr>
        <w:t>以滨海湿地为研究对象，融合多源卫星遥感数据、野外观测资料和机器学习方法，开展湿地植被结构、光合活动及碳汇功能的遥感监测与动态评估。重点探索遥感技术在滨海湿地碳循环参数反演、时空变化分析及生态系统状态评价中的应用，分析环境变化和人类活动对湿地碳汇能力与海岸带韧性的影响，建立基于遥感的滨海湿地生态响应评估方法，为蓝碳保护和海岸带可持续管理提供科学依据。</w:t>
      </w:r>
    </w:p>
    <w:p w14:paraId="2F5AFDAB">
      <w:pPr>
        <w:spacing w:line="360" w:lineRule="auto"/>
        <w:rPr>
          <w:rFonts w:ascii="宋体" w:hAnsi="宋体" w:cs="Times New Roman"/>
          <w:b/>
          <w:bCs/>
          <w:sz w:val="24"/>
        </w:rPr>
      </w:pPr>
      <w:r>
        <w:rPr>
          <w:rFonts w:hint="eastAsia" w:ascii="宋体" w:hAnsi="宋体" w:cs="Times New Roman"/>
          <w:b/>
          <w:bCs/>
          <w:sz w:val="24"/>
          <w:szCs w:val="24"/>
          <w14:ligatures w14:val="none"/>
        </w:rPr>
        <w:t>招收本科生专业背景：</w:t>
      </w:r>
    </w:p>
    <w:p w14:paraId="6D45F4B2">
      <w:pPr>
        <w:widowControl w:val="0"/>
        <w:numPr>
          <w:ilvl w:val="0"/>
          <w:numId w:val="2"/>
        </w:numPr>
        <w:spacing w:line="360" w:lineRule="auto"/>
        <w:ind w:left="0" w:firstLine="480" w:firstLineChars="200"/>
        <w:jc w:val="both"/>
        <w:rPr>
          <w:rFonts w:hint="eastAsia" w:ascii="宋体" w:hAnsi="宋体" w:eastAsia="宋体" w:cs="Times New Roman"/>
          <w:snapToGrid/>
          <w:sz w:val="24"/>
          <w:szCs w:val="24"/>
          <w14:ligatures w14:val="none"/>
        </w:rPr>
      </w:pPr>
      <w:r>
        <w:rPr>
          <w:rFonts w:hint="eastAsia" w:ascii="宋体" w:hAnsi="宋体" w:cs="Times New Roman"/>
          <w:sz w:val="24"/>
        </w:rPr>
        <w:t>地理学，生态学，地理信息系统，海洋科学等相关专业</w:t>
      </w:r>
      <w:r>
        <w:rPr>
          <w:rFonts w:hint="eastAsia" w:ascii="宋体" w:hAnsi="宋体" w:cs="Times New Roman"/>
          <w:sz w:val="24"/>
          <w:lang w:eastAsia="zh-CN"/>
        </w:rPr>
        <w:t>。</w:t>
      </w:r>
    </w:p>
    <w:p w14:paraId="7005B0FA">
      <w:pPr>
        <w:widowControl w:val="0"/>
        <w:numPr>
          <w:ilvl w:val="0"/>
          <w:numId w:val="0"/>
        </w:numPr>
        <w:spacing w:line="360" w:lineRule="auto"/>
        <w:jc w:val="both"/>
        <w:rPr>
          <w:rFonts w:hint="eastAsia" w:ascii="宋体" w:hAnsi="宋体" w:cs="Times New Roman"/>
          <w:sz w:val="24"/>
        </w:rPr>
      </w:pPr>
    </w:p>
    <w:p w14:paraId="7670C049">
      <w:pPr>
        <w:widowControl w:val="0"/>
        <w:numPr>
          <w:ilvl w:val="0"/>
          <w:numId w:val="1"/>
        </w:numPr>
        <w:jc w:val="both"/>
        <w:rPr>
          <w:rFonts w:ascii="宋体" w:hAnsi="宋体" w:cs="Times New Roman"/>
          <w:b/>
          <w:bCs/>
          <w:sz w:val="28"/>
          <w:szCs w:val="28"/>
        </w:rPr>
      </w:pPr>
      <w:r>
        <w:rPr>
          <w:rFonts w:hint="eastAsia" w:ascii="宋体" w:hAnsi="宋体" w:cs="Times New Roman"/>
          <w:b/>
          <w:bCs/>
          <w:sz w:val="28"/>
          <w:szCs w:val="28"/>
        </w:rPr>
        <w:t>长江口水质分析</w:t>
      </w:r>
    </w:p>
    <w:p w14:paraId="7D4AC41A">
      <w:pPr>
        <w:spacing w:line="360" w:lineRule="auto"/>
        <w:rPr>
          <w:rFonts w:ascii="宋体" w:hAnsi="宋体" w:cs="Times New Roman"/>
          <w:b/>
          <w:bCs/>
          <w:sz w:val="24"/>
        </w:rPr>
      </w:pPr>
      <w:r>
        <w:rPr>
          <w:rFonts w:hint="eastAsia" w:ascii="宋体" w:hAnsi="宋体" w:cs="Times New Roman"/>
          <w:b/>
          <w:bCs/>
          <w:sz w:val="24"/>
          <w:szCs w:val="24"/>
          <w14:ligatures w14:val="none"/>
        </w:rPr>
        <w:t>指导教师：</w:t>
      </w:r>
    </w:p>
    <w:p w14:paraId="459F0925">
      <w:pPr>
        <w:spacing w:line="360" w:lineRule="auto"/>
        <w:ind w:firstLine="480" w:firstLineChars="200"/>
        <w:rPr>
          <w:rFonts w:ascii="宋体" w:hAnsi="宋体" w:cs="Times New Roman"/>
          <w:sz w:val="24"/>
        </w:rPr>
      </w:pPr>
      <w:r>
        <w:rPr>
          <w:rFonts w:hint="eastAsia" w:ascii="宋体" w:hAnsi="宋体" w:cs="Times New Roman"/>
          <w:sz w:val="24"/>
          <w:szCs w:val="24"/>
          <w:lang w:val="en-US" w:eastAsia="zh-CN"/>
          <w14:ligatures w14:val="none"/>
        </w:rPr>
        <w:t>江山</w:t>
      </w:r>
      <w:r>
        <w:rPr>
          <w:rFonts w:hint="eastAsia" w:ascii="宋体" w:hAnsi="宋体" w:cs="Times New Roman"/>
          <w:sz w:val="24"/>
          <w:szCs w:val="24"/>
          <w14:ligatures w14:val="none"/>
        </w:rPr>
        <w:t xml:space="preserve"> 研究员</w:t>
      </w:r>
      <w:r>
        <w:rPr>
          <w:rFonts w:hint="eastAsia" w:ascii="宋体" w:hAnsi="宋体" w:cs="Times New Roman"/>
          <w:sz w:val="24"/>
        </w:rPr>
        <w:fldChar w:fldCharType="begin"/>
      </w:r>
      <w:r>
        <w:rPr>
          <w:rFonts w:hint="eastAsia" w:ascii="宋体" w:hAnsi="宋体" w:cs="Times New Roman"/>
          <w:sz w:val="24"/>
          <w:szCs w:val="24"/>
          <w14:ligatures w14:val="none"/>
        </w:rPr>
        <w:instrText xml:space="preserve"> HYPERLINK "mailto:（chenqiqing@sklec.ecnu.edu.cn）" </w:instrText>
      </w:r>
      <w:r>
        <w:rPr>
          <w:rFonts w:hint="eastAsia" w:ascii="宋体" w:hAnsi="宋体" w:cs="Times New Roman"/>
          <w:sz w:val="24"/>
        </w:rPr>
        <w:fldChar w:fldCharType="separate"/>
      </w:r>
      <w:r>
        <w:rPr>
          <w:rFonts w:hint="eastAsia" w:ascii="宋体" w:hAnsi="宋体" w:cs="Times New Roman"/>
          <w:sz w:val="24"/>
          <w:szCs w:val="24"/>
          <w14:ligatures w14:val="none"/>
        </w:rPr>
        <w:t>（</w:t>
      </w:r>
      <w:r>
        <w:rPr>
          <w:rFonts w:hint="eastAsia" w:ascii="宋体" w:hAnsi="宋体" w:cs="Times New Roman"/>
          <w:sz w:val="24"/>
        </w:rPr>
        <w:t>sjiang@sklec.ecnu.edu.cn</w:t>
      </w:r>
      <w:r>
        <w:rPr>
          <w:rFonts w:hint="eastAsia" w:ascii="宋体" w:hAnsi="宋体" w:cs="Times New Roman"/>
          <w:sz w:val="24"/>
          <w:szCs w:val="24"/>
          <w14:ligatures w14:val="none"/>
        </w:rPr>
        <w:t>）</w:t>
      </w:r>
      <w:r>
        <w:rPr>
          <w:rFonts w:hint="eastAsia" w:ascii="宋体" w:hAnsi="宋体" w:cs="Times New Roman"/>
          <w:sz w:val="24"/>
        </w:rPr>
        <w:fldChar w:fldCharType="end"/>
      </w:r>
    </w:p>
    <w:p w14:paraId="20152E6B">
      <w:pPr>
        <w:spacing w:line="360" w:lineRule="auto"/>
        <w:rPr>
          <w:rFonts w:ascii="宋体" w:hAnsi="宋体" w:cs="Times New Roman"/>
          <w:b/>
          <w:bCs/>
          <w:sz w:val="24"/>
        </w:rPr>
      </w:pPr>
      <w:r>
        <w:rPr>
          <w:rFonts w:hint="eastAsia" w:ascii="宋体" w:hAnsi="宋体" w:cs="Times New Roman"/>
          <w:b/>
          <w:bCs/>
          <w:sz w:val="24"/>
          <w:szCs w:val="24"/>
          <w14:ligatures w14:val="none"/>
        </w:rPr>
        <w:t>课题研究内容：</w:t>
      </w:r>
    </w:p>
    <w:p w14:paraId="7796B357">
      <w:pPr>
        <w:spacing w:line="360" w:lineRule="auto"/>
        <w:ind w:firstLine="480" w:firstLineChars="200"/>
        <w:jc w:val="both"/>
        <w:rPr>
          <w:rFonts w:hint="eastAsia" w:ascii="宋体" w:hAnsi="宋体" w:cs="Times New Roman"/>
          <w:sz w:val="24"/>
          <w:szCs w:val="24"/>
          <w14:ligatures w14:val="none"/>
        </w:rPr>
      </w:pPr>
      <w:r>
        <w:rPr>
          <w:rFonts w:hint="default" w:ascii="Times New Roman" w:hAnsi="Times New Roman" w:cs="Times New Roman"/>
          <w:sz w:val="24"/>
          <w:szCs w:val="24"/>
          <w14:ligatures w14:val="none"/>
        </w:rPr>
        <w:t>本项目以长江口徐六泾为研究站点，开展水体阴阳离子与营养盐浓度的联合测试，结合历史水文数据，系统评估长江入海断面的水质现状。通过分析氮、磷、硅等营养元素的结构配比与阴阳离子的组合特征，结合流域土地利用、水利工程运行数据，对营养盐的陆源输入路径开展初步溯源。</w:t>
      </w:r>
    </w:p>
    <w:p w14:paraId="267B86FD">
      <w:pPr>
        <w:spacing w:line="360" w:lineRule="auto"/>
        <w:rPr>
          <w:rFonts w:ascii="宋体" w:hAnsi="宋体" w:cs="Times New Roman"/>
          <w:b/>
          <w:bCs/>
          <w:sz w:val="24"/>
        </w:rPr>
      </w:pPr>
      <w:r>
        <w:rPr>
          <w:rFonts w:hint="eastAsia" w:ascii="宋体" w:hAnsi="宋体" w:cs="Times New Roman"/>
          <w:b/>
          <w:bCs/>
          <w:sz w:val="24"/>
          <w:szCs w:val="24"/>
          <w14:ligatures w14:val="none"/>
        </w:rPr>
        <w:t>招收本科生专业背景：</w:t>
      </w:r>
    </w:p>
    <w:p w14:paraId="531FED7D">
      <w:pPr>
        <w:widowControl w:val="0"/>
        <w:numPr>
          <w:ilvl w:val="0"/>
          <w:numId w:val="2"/>
        </w:numPr>
        <w:spacing w:line="360" w:lineRule="auto"/>
        <w:ind w:left="0" w:firstLine="480" w:firstLineChars="200"/>
        <w:jc w:val="both"/>
        <w:rPr>
          <w:rFonts w:hint="eastAsia" w:ascii="宋体" w:hAnsi="宋体" w:eastAsia="宋体" w:cs="Times New Roman"/>
          <w:snapToGrid/>
          <w:sz w:val="24"/>
          <w:szCs w:val="24"/>
          <w14:ligatures w14:val="none"/>
        </w:rPr>
      </w:pPr>
      <w:r>
        <w:rPr>
          <w:rFonts w:hint="eastAsia" w:ascii="宋体" w:hAnsi="宋体" w:cs="Times New Roman"/>
          <w:sz w:val="24"/>
        </w:rPr>
        <w:t>地理学、生态学和海洋学</w:t>
      </w:r>
      <w:r>
        <w:rPr>
          <w:rFonts w:hint="eastAsia" w:ascii="宋体" w:hAnsi="宋体" w:cs="Times New Roman"/>
          <w:sz w:val="24"/>
          <w:lang w:eastAsia="zh-CN"/>
        </w:rPr>
        <w:t>。</w:t>
      </w:r>
    </w:p>
    <w:p w14:paraId="69B711FA">
      <w:pPr>
        <w:widowControl w:val="0"/>
        <w:numPr>
          <w:ilvl w:val="0"/>
          <w:numId w:val="0"/>
        </w:numPr>
        <w:spacing w:line="360" w:lineRule="auto"/>
        <w:jc w:val="both"/>
        <w:rPr>
          <w:rFonts w:hint="eastAsia" w:ascii="宋体" w:hAnsi="宋体" w:cs="Times New Roman"/>
          <w:sz w:val="24"/>
        </w:rPr>
      </w:pPr>
    </w:p>
    <w:p w14:paraId="6CD4A50B">
      <w:pPr>
        <w:widowControl w:val="0"/>
        <w:numPr>
          <w:ilvl w:val="0"/>
          <w:numId w:val="1"/>
        </w:numPr>
        <w:jc w:val="both"/>
        <w:rPr>
          <w:rFonts w:ascii="宋体" w:hAnsi="宋体" w:cs="Times New Roman"/>
          <w:b/>
          <w:bCs/>
          <w:sz w:val="28"/>
          <w:szCs w:val="28"/>
        </w:rPr>
      </w:pPr>
      <w:r>
        <w:rPr>
          <w:rFonts w:hint="eastAsia" w:ascii="宋体" w:hAnsi="宋体" w:cs="Times New Roman"/>
          <w:b/>
          <w:bCs/>
          <w:sz w:val="28"/>
          <w:szCs w:val="28"/>
        </w:rPr>
        <w:t>盐胁迫下不同基因型芦苇的生理生态特征响应</w:t>
      </w:r>
    </w:p>
    <w:p w14:paraId="5BD0D958">
      <w:pPr>
        <w:spacing w:line="360" w:lineRule="auto"/>
        <w:rPr>
          <w:rFonts w:ascii="宋体" w:hAnsi="宋体" w:cs="Times New Roman"/>
          <w:b/>
          <w:bCs/>
          <w:sz w:val="24"/>
        </w:rPr>
      </w:pPr>
      <w:r>
        <w:rPr>
          <w:rFonts w:hint="eastAsia" w:ascii="宋体" w:hAnsi="宋体" w:cs="Times New Roman"/>
          <w:b/>
          <w:bCs/>
          <w:sz w:val="24"/>
          <w:szCs w:val="24"/>
          <w14:ligatures w14:val="none"/>
        </w:rPr>
        <w:t>指导教师：</w:t>
      </w:r>
    </w:p>
    <w:p w14:paraId="6B6BADF9">
      <w:pPr>
        <w:spacing w:line="360" w:lineRule="auto"/>
        <w:ind w:firstLine="480" w:firstLineChars="200"/>
        <w:rPr>
          <w:rFonts w:ascii="宋体" w:hAnsi="宋体" w:cs="Times New Roman"/>
          <w:sz w:val="24"/>
        </w:rPr>
      </w:pPr>
      <w:r>
        <w:rPr>
          <w:rFonts w:hint="eastAsia" w:ascii="宋体" w:hAnsi="宋体" w:cs="Times New Roman"/>
          <w:sz w:val="24"/>
          <w:szCs w:val="24"/>
          <w:lang w:val="en-US" w:eastAsia="zh-CN"/>
          <w14:ligatures w14:val="none"/>
        </w:rPr>
        <w:t xml:space="preserve">李秀珍 </w:t>
      </w:r>
      <w:r>
        <w:rPr>
          <w:rFonts w:hint="eastAsia" w:ascii="宋体" w:hAnsi="宋体" w:cs="Times New Roman"/>
          <w:sz w:val="24"/>
          <w:szCs w:val="24"/>
          <w14:ligatures w14:val="none"/>
        </w:rPr>
        <w:t>研究员</w:t>
      </w:r>
      <w:r>
        <w:rPr>
          <w:rFonts w:hint="eastAsia" w:ascii="宋体" w:hAnsi="宋体" w:cs="Times New Roman"/>
          <w:sz w:val="24"/>
          <w:szCs w:val="24"/>
          <w:lang w:val="en-US" w:eastAsia="zh-CN"/>
          <w14:ligatures w14:val="none"/>
        </w:rPr>
        <w:t>，任璘婧</w:t>
      </w:r>
      <w:r>
        <w:rPr>
          <w:rFonts w:hint="eastAsia" w:ascii="宋体" w:hAnsi="宋体" w:cs="Times New Roman"/>
          <w:sz w:val="24"/>
          <w:szCs w:val="24"/>
          <w14:ligatures w14:val="none"/>
        </w:rPr>
        <w:t xml:space="preserve"> </w:t>
      </w:r>
      <w:r>
        <w:rPr>
          <w:rFonts w:hint="eastAsia" w:ascii="宋体" w:hAnsi="宋体" w:cs="Times New Roman"/>
          <w:sz w:val="24"/>
          <w:szCs w:val="24"/>
          <w:lang w:val="en-US" w:eastAsia="zh-CN"/>
          <w14:ligatures w14:val="none"/>
        </w:rPr>
        <w:t>副</w:t>
      </w:r>
      <w:r>
        <w:rPr>
          <w:rFonts w:hint="eastAsia" w:ascii="宋体" w:hAnsi="宋体" w:cs="Times New Roman"/>
          <w:sz w:val="24"/>
          <w:szCs w:val="24"/>
          <w14:ligatures w14:val="none"/>
        </w:rPr>
        <w:t>研究员</w:t>
      </w:r>
      <w:r>
        <w:rPr>
          <w:rFonts w:hint="eastAsia" w:ascii="宋体" w:hAnsi="宋体" w:cs="Times New Roman"/>
          <w:sz w:val="24"/>
        </w:rPr>
        <w:fldChar w:fldCharType="begin"/>
      </w:r>
      <w:r>
        <w:rPr>
          <w:rFonts w:hint="eastAsia" w:ascii="宋体" w:hAnsi="宋体" w:cs="Times New Roman"/>
          <w:sz w:val="24"/>
          <w:szCs w:val="24"/>
          <w14:ligatures w14:val="none"/>
        </w:rPr>
        <w:instrText xml:space="preserve"> HYPERLINK "mailto:（chenqiqing@sklec.ecnu.edu.cn）" </w:instrText>
      </w:r>
      <w:r>
        <w:rPr>
          <w:rFonts w:hint="eastAsia" w:ascii="宋体" w:hAnsi="宋体" w:cs="Times New Roman"/>
          <w:sz w:val="24"/>
        </w:rPr>
        <w:fldChar w:fldCharType="separate"/>
      </w:r>
      <w:r>
        <w:rPr>
          <w:rFonts w:hint="eastAsia" w:ascii="宋体" w:hAnsi="宋体" w:cs="Times New Roman"/>
          <w:sz w:val="24"/>
          <w:szCs w:val="24"/>
          <w14:ligatures w14:val="none"/>
        </w:rPr>
        <w:t>（</w:t>
      </w:r>
      <w:r>
        <w:rPr>
          <w:rFonts w:hint="eastAsia" w:ascii="宋体" w:hAnsi="宋体" w:cs="Times New Roman"/>
          <w:sz w:val="24"/>
        </w:rPr>
        <w:t>xzli@sklec.ecnu.edu.cn</w:t>
      </w:r>
      <w:r>
        <w:rPr>
          <w:rFonts w:hint="eastAsia" w:ascii="宋体" w:hAnsi="宋体" w:cs="Times New Roman"/>
          <w:sz w:val="24"/>
          <w:szCs w:val="24"/>
          <w14:ligatures w14:val="none"/>
        </w:rPr>
        <w:t>）</w:t>
      </w:r>
      <w:r>
        <w:rPr>
          <w:rFonts w:hint="eastAsia" w:ascii="宋体" w:hAnsi="宋体" w:cs="Times New Roman"/>
          <w:sz w:val="24"/>
        </w:rPr>
        <w:fldChar w:fldCharType="end"/>
      </w:r>
    </w:p>
    <w:p w14:paraId="5B564799">
      <w:pPr>
        <w:spacing w:line="360" w:lineRule="auto"/>
        <w:rPr>
          <w:rFonts w:ascii="宋体" w:hAnsi="宋体" w:cs="Times New Roman"/>
          <w:b/>
          <w:bCs/>
          <w:sz w:val="24"/>
        </w:rPr>
      </w:pPr>
      <w:r>
        <w:rPr>
          <w:rFonts w:hint="eastAsia" w:ascii="宋体" w:hAnsi="宋体" w:cs="Times New Roman"/>
          <w:b/>
          <w:bCs/>
          <w:sz w:val="24"/>
          <w:szCs w:val="24"/>
          <w14:ligatures w14:val="none"/>
        </w:rPr>
        <w:t>课题研究内容：</w:t>
      </w:r>
    </w:p>
    <w:p w14:paraId="65E548C6">
      <w:pPr>
        <w:spacing w:line="360" w:lineRule="auto"/>
        <w:ind w:firstLine="480" w:firstLineChars="200"/>
        <w:jc w:val="both"/>
        <w:rPr>
          <w:rFonts w:hint="eastAsia" w:ascii="宋体" w:hAnsi="宋体" w:cs="Times New Roman"/>
          <w:sz w:val="24"/>
          <w:szCs w:val="24"/>
          <w14:ligatures w14:val="none"/>
        </w:rPr>
      </w:pPr>
      <w:r>
        <w:rPr>
          <w:rFonts w:hint="default" w:ascii="Times New Roman" w:hAnsi="Times New Roman" w:cs="Times New Roman"/>
          <w:sz w:val="24"/>
          <w:szCs w:val="24"/>
          <w14:ligatures w14:val="none"/>
        </w:rPr>
        <w:t>以不同基因型芦苇为研究对象，设置多水平盐度梯度开展水培控制实验，测定植物生长、光合及其他生理生态指标，比较不同基因型对盐胁迫的响应差异。构建耐盐性综合评价体系，筛选芦苇耐盐基因型，揭示植物耐盐性的种内变异特征，为滨海湿地芦苇种质资源筛选及盐碱地生态修复提供依据。</w:t>
      </w:r>
    </w:p>
    <w:p w14:paraId="4164A373">
      <w:pPr>
        <w:spacing w:line="360" w:lineRule="auto"/>
        <w:rPr>
          <w:rFonts w:ascii="宋体" w:hAnsi="宋体" w:cs="Times New Roman"/>
          <w:b/>
          <w:bCs/>
          <w:sz w:val="24"/>
        </w:rPr>
      </w:pPr>
      <w:r>
        <w:rPr>
          <w:rFonts w:hint="eastAsia" w:ascii="宋体" w:hAnsi="宋体" w:cs="Times New Roman"/>
          <w:b/>
          <w:bCs/>
          <w:sz w:val="24"/>
          <w:szCs w:val="24"/>
          <w14:ligatures w14:val="none"/>
        </w:rPr>
        <w:t>招收本科生专业背景：</w:t>
      </w:r>
    </w:p>
    <w:p w14:paraId="30F9E5FB">
      <w:pPr>
        <w:widowControl w:val="0"/>
        <w:numPr>
          <w:ilvl w:val="0"/>
          <w:numId w:val="2"/>
        </w:numPr>
        <w:spacing w:line="360" w:lineRule="auto"/>
        <w:ind w:left="0" w:firstLine="480" w:firstLineChars="200"/>
        <w:jc w:val="both"/>
        <w:rPr>
          <w:rFonts w:hint="eastAsia" w:ascii="宋体" w:hAnsi="宋体" w:cs="Times New Roman"/>
          <w:sz w:val="24"/>
        </w:rPr>
      </w:pPr>
      <w:r>
        <w:rPr>
          <w:rFonts w:hint="eastAsia" w:ascii="宋体" w:hAnsi="宋体" w:cs="Times New Roman"/>
          <w:sz w:val="24"/>
        </w:rPr>
        <w:t>生态学、生物科学、环境科学等相关专业，具备植物培养、数据分析与相关实验基础。</w:t>
      </w:r>
    </w:p>
    <w:p w14:paraId="56566677">
      <w:pPr>
        <w:widowControl w:val="0"/>
        <w:numPr>
          <w:ilvl w:val="0"/>
          <w:numId w:val="0"/>
        </w:numPr>
        <w:spacing w:line="360" w:lineRule="auto"/>
        <w:jc w:val="both"/>
        <w:rPr>
          <w:rFonts w:hint="eastAsia" w:ascii="宋体" w:hAnsi="宋体" w:cs="Times New Roman"/>
          <w:sz w:val="24"/>
          <w:lang w:eastAsia="zh-CN"/>
        </w:rPr>
      </w:pPr>
    </w:p>
    <w:p w14:paraId="40310D6D">
      <w:pPr>
        <w:widowControl w:val="0"/>
        <w:numPr>
          <w:ilvl w:val="0"/>
          <w:numId w:val="1"/>
        </w:numPr>
        <w:jc w:val="both"/>
        <w:rPr>
          <w:rFonts w:ascii="宋体" w:hAnsi="宋体" w:cs="Times New Roman"/>
          <w:b/>
          <w:bCs/>
          <w:sz w:val="28"/>
          <w:szCs w:val="28"/>
        </w:rPr>
      </w:pPr>
      <w:r>
        <w:rPr>
          <w:rFonts w:hint="eastAsia" w:ascii="宋体" w:hAnsi="宋体" w:cs="Times New Roman"/>
          <w:b/>
          <w:bCs/>
          <w:sz w:val="28"/>
          <w:szCs w:val="28"/>
        </w:rPr>
        <w:t>河口海岸区域温室气体产生机制的模型参数化</w:t>
      </w:r>
    </w:p>
    <w:p w14:paraId="399BFEB1">
      <w:pPr>
        <w:spacing w:line="360" w:lineRule="auto"/>
        <w:rPr>
          <w:rFonts w:ascii="宋体" w:hAnsi="宋体" w:cs="Times New Roman"/>
          <w:b/>
          <w:bCs/>
          <w:sz w:val="24"/>
        </w:rPr>
      </w:pPr>
      <w:r>
        <w:rPr>
          <w:rFonts w:hint="eastAsia" w:ascii="宋体" w:hAnsi="宋体" w:cs="Times New Roman"/>
          <w:b/>
          <w:bCs/>
          <w:sz w:val="24"/>
          <w:szCs w:val="24"/>
          <w14:ligatures w14:val="none"/>
        </w:rPr>
        <w:t>指导教师：</w:t>
      </w:r>
    </w:p>
    <w:p w14:paraId="2BF2520E">
      <w:pPr>
        <w:spacing w:line="360" w:lineRule="auto"/>
        <w:ind w:firstLine="480" w:firstLineChars="200"/>
        <w:rPr>
          <w:rFonts w:ascii="宋体" w:hAnsi="宋体" w:cs="Times New Roman"/>
          <w:sz w:val="24"/>
        </w:rPr>
      </w:pPr>
      <w:r>
        <w:rPr>
          <w:rFonts w:hint="eastAsia" w:ascii="宋体" w:hAnsi="宋体" w:cs="Times New Roman"/>
          <w:sz w:val="24"/>
          <w:szCs w:val="24"/>
          <w:lang w:val="en-US" w:eastAsia="zh-CN"/>
          <w14:ligatures w14:val="none"/>
        </w:rPr>
        <w:t>梁霞</w:t>
      </w:r>
      <w:r>
        <w:rPr>
          <w:rFonts w:hint="eastAsia" w:ascii="宋体" w:hAnsi="宋体" w:cs="Times New Roman"/>
          <w:sz w:val="24"/>
          <w:szCs w:val="24"/>
          <w14:ligatures w14:val="none"/>
        </w:rPr>
        <w:t xml:space="preserve"> </w:t>
      </w:r>
      <w:r>
        <w:rPr>
          <w:rFonts w:hint="eastAsia" w:ascii="宋体" w:hAnsi="宋体" w:cs="Times New Roman"/>
          <w:sz w:val="24"/>
          <w:szCs w:val="24"/>
          <w:lang w:val="en-US" w:eastAsia="zh-CN"/>
          <w14:ligatures w14:val="none"/>
        </w:rPr>
        <w:t>副</w:t>
      </w:r>
      <w:r>
        <w:rPr>
          <w:rFonts w:hint="eastAsia" w:ascii="宋体" w:hAnsi="宋体" w:cs="Times New Roman"/>
          <w:sz w:val="24"/>
          <w:szCs w:val="24"/>
          <w14:ligatures w14:val="none"/>
        </w:rPr>
        <w:t>研究员</w:t>
      </w:r>
      <w:r>
        <w:rPr>
          <w:rFonts w:hint="eastAsia" w:ascii="宋体" w:hAnsi="宋体" w:cs="Times New Roman"/>
          <w:sz w:val="24"/>
        </w:rPr>
        <w:fldChar w:fldCharType="begin"/>
      </w:r>
      <w:r>
        <w:rPr>
          <w:rFonts w:hint="eastAsia" w:ascii="宋体" w:hAnsi="宋体" w:cs="Times New Roman"/>
          <w:sz w:val="24"/>
          <w:szCs w:val="24"/>
          <w14:ligatures w14:val="none"/>
        </w:rPr>
        <w:instrText xml:space="preserve"> HYPERLINK "mailto:（chenqiqing@sklec.ecnu.edu.cn）" </w:instrText>
      </w:r>
      <w:r>
        <w:rPr>
          <w:rFonts w:hint="eastAsia" w:ascii="宋体" w:hAnsi="宋体" w:cs="Times New Roman"/>
          <w:sz w:val="24"/>
        </w:rPr>
        <w:fldChar w:fldCharType="separate"/>
      </w:r>
      <w:r>
        <w:rPr>
          <w:rFonts w:hint="eastAsia" w:ascii="宋体" w:hAnsi="宋体" w:cs="Times New Roman"/>
          <w:sz w:val="24"/>
          <w:szCs w:val="24"/>
          <w14:ligatures w14:val="none"/>
        </w:rPr>
        <w:t>（</w:t>
      </w:r>
      <w:r>
        <w:rPr>
          <w:rFonts w:hint="eastAsia" w:ascii="宋体" w:hAnsi="宋体" w:cs="Times New Roman"/>
          <w:sz w:val="24"/>
        </w:rPr>
        <w:t>xliang@sklec.ecnu.edu.cn</w:t>
      </w:r>
      <w:r>
        <w:rPr>
          <w:rFonts w:hint="eastAsia" w:ascii="宋体" w:hAnsi="宋体" w:cs="Times New Roman"/>
          <w:sz w:val="24"/>
          <w:szCs w:val="24"/>
          <w14:ligatures w14:val="none"/>
        </w:rPr>
        <w:t>）</w:t>
      </w:r>
      <w:r>
        <w:rPr>
          <w:rFonts w:hint="eastAsia" w:ascii="宋体" w:hAnsi="宋体" w:cs="Times New Roman"/>
          <w:sz w:val="24"/>
        </w:rPr>
        <w:fldChar w:fldCharType="end"/>
      </w:r>
    </w:p>
    <w:p w14:paraId="00D75FB0">
      <w:pPr>
        <w:spacing w:line="360" w:lineRule="auto"/>
        <w:rPr>
          <w:rFonts w:ascii="宋体" w:hAnsi="宋体" w:cs="Times New Roman"/>
          <w:b/>
          <w:bCs/>
          <w:sz w:val="24"/>
        </w:rPr>
      </w:pPr>
      <w:r>
        <w:rPr>
          <w:rFonts w:hint="eastAsia" w:ascii="宋体" w:hAnsi="宋体" w:cs="Times New Roman"/>
          <w:b/>
          <w:bCs/>
          <w:sz w:val="24"/>
          <w:szCs w:val="24"/>
          <w14:ligatures w14:val="none"/>
        </w:rPr>
        <w:t>课题研究内容：</w:t>
      </w:r>
    </w:p>
    <w:p w14:paraId="250F55EA">
      <w:pPr>
        <w:spacing w:line="360" w:lineRule="auto"/>
        <w:ind w:firstLine="480" w:firstLineChars="200"/>
        <w:jc w:val="both"/>
        <w:rPr>
          <w:rFonts w:hint="eastAsia" w:ascii="宋体" w:hAnsi="宋体" w:cs="Times New Roman"/>
          <w:sz w:val="24"/>
          <w:szCs w:val="24"/>
          <w14:ligatures w14:val="none"/>
        </w:rPr>
      </w:pPr>
      <w:r>
        <w:rPr>
          <w:rFonts w:hint="default" w:ascii="Times New Roman" w:hAnsi="Times New Roman" w:cs="Times New Roman"/>
          <w:sz w:val="24"/>
          <w:szCs w:val="24"/>
          <w14:ligatures w14:val="none"/>
        </w:rPr>
        <w:t>本项目面向河口、滨海湿地与近海区域，研究二氧化碳、甲烷和氧化亚氮等温室气体的产生、转化与释放机制。通过整理野外观测、室内实验和遥感环境数据，分析盐度、温度、溶解氧、营养盐、泥沙和植被等因子对碳氮循环过程的影响，构建适用于区域模型的温室气体源汇参数化方案。本科生可参与数据收集、文献整理、实验辅助、数据可视化和简单模型分析，理解全球变化背景下河口海岸生态系统温室气体排放及其模拟方法。</w:t>
      </w:r>
    </w:p>
    <w:p w14:paraId="4A04C8AD">
      <w:pPr>
        <w:spacing w:line="360" w:lineRule="auto"/>
        <w:rPr>
          <w:rFonts w:ascii="宋体" w:hAnsi="宋体" w:cs="Times New Roman"/>
          <w:b/>
          <w:bCs/>
          <w:sz w:val="24"/>
        </w:rPr>
      </w:pPr>
      <w:r>
        <w:rPr>
          <w:rFonts w:hint="eastAsia" w:ascii="宋体" w:hAnsi="宋体" w:cs="Times New Roman"/>
          <w:b/>
          <w:bCs/>
          <w:sz w:val="24"/>
          <w:szCs w:val="24"/>
          <w14:ligatures w14:val="none"/>
        </w:rPr>
        <w:t>招收本科生专业背景：</w:t>
      </w:r>
    </w:p>
    <w:p w14:paraId="43CDB836">
      <w:pPr>
        <w:widowControl w:val="0"/>
        <w:numPr>
          <w:ilvl w:val="0"/>
          <w:numId w:val="2"/>
        </w:numPr>
        <w:spacing w:line="360" w:lineRule="auto"/>
        <w:ind w:left="0" w:firstLine="480" w:firstLineChars="200"/>
        <w:jc w:val="both"/>
        <w:rPr>
          <w:rFonts w:hint="eastAsia" w:ascii="宋体" w:hAnsi="宋体" w:cs="Times New Roman"/>
          <w:sz w:val="24"/>
        </w:rPr>
      </w:pPr>
      <w:r>
        <w:rPr>
          <w:rFonts w:hint="eastAsia" w:ascii="宋体" w:hAnsi="宋体" w:cs="Times New Roman"/>
          <w:sz w:val="24"/>
        </w:rPr>
        <w:t>海洋、环境、生态、地理遥感、气候、大数据、计算机、数学统计等相关专业。</w:t>
      </w:r>
    </w:p>
    <w:p w14:paraId="56EE09EF">
      <w:pPr>
        <w:widowControl w:val="0"/>
        <w:numPr>
          <w:ilvl w:val="0"/>
          <w:numId w:val="0"/>
        </w:numPr>
        <w:spacing w:line="360" w:lineRule="auto"/>
        <w:jc w:val="both"/>
        <w:rPr>
          <w:rFonts w:hint="eastAsia" w:ascii="宋体" w:hAnsi="宋体" w:cs="Times New Roman"/>
          <w:sz w:val="24"/>
          <w:lang w:eastAsia="zh-CN"/>
        </w:rPr>
      </w:pPr>
    </w:p>
    <w:p w14:paraId="5D015792">
      <w:pPr>
        <w:widowControl w:val="0"/>
        <w:numPr>
          <w:ilvl w:val="0"/>
          <w:numId w:val="1"/>
        </w:numPr>
        <w:jc w:val="both"/>
        <w:rPr>
          <w:rFonts w:ascii="宋体" w:hAnsi="宋体" w:cs="Times New Roman"/>
          <w:b/>
          <w:bCs/>
          <w:sz w:val="28"/>
          <w:szCs w:val="28"/>
        </w:rPr>
      </w:pPr>
      <w:r>
        <w:rPr>
          <w:rFonts w:hint="eastAsia" w:ascii="宋体" w:hAnsi="宋体" w:cs="Times New Roman"/>
          <w:b/>
          <w:bCs/>
          <w:sz w:val="28"/>
          <w:szCs w:val="28"/>
          <w:lang w:val="en-US" w:eastAsia="zh-CN"/>
        </w:rPr>
        <w:t>环境考古</w:t>
      </w:r>
    </w:p>
    <w:p w14:paraId="26797915">
      <w:pPr>
        <w:spacing w:line="360" w:lineRule="auto"/>
        <w:rPr>
          <w:rFonts w:ascii="宋体" w:hAnsi="宋体" w:cs="Times New Roman"/>
          <w:b/>
          <w:bCs/>
          <w:sz w:val="24"/>
        </w:rPr>
      </w:pPr>
      <w:r>
        <w:rPr>
          <w:rFonts w:hint="eastAsia" w:ascii="宋体" w:hAnsi="宋体" w:cs="Times New Roman"/>
          <w:b/>
          <w:bCs/>
          <w:sz w:val="24"/>
          <w:szCs w:val="24"/>
          <w14:ligatures w14:val="none"/>
        </w:rPr>
        <w:t>指导教师：</w:t>
      </w:r>
    </w:p>
    <w:p w14:paraId="6087F81A">
      <w:pPr>
        <w:spacing w:line="360" w:lineRule="auto"/>
        <w:ind w:firstLine="480" w:firstLineChars="200"/>
        <w:rPr>
          <w:rFonts w:ascii="宋体" w:hAnsi="宋体" w:cs="Times New Roman"/>
          <w:sz w:val="24"/>
        </w:rPr>
      </w:pPr>
      <w:r>
        <w:rPr>
          <w:rFonts w:hint="eastAsia" w:ascii="宋体" w:hAnsi="宋体" w:cs="Times New Roman"/>
          <w:sz w:val="24"/>
          <w:szCs w:val="24"/>
          <w:lang w:val="en-US" w:eastAsia="zh-CN"/>
          <w14:ligatures w14:val="none"/>
        </w:rPr>
        <w:t>马晓琳</w:t>
      </w:r>
      <w:r>
        <w:rPr>
          <w:rFonts w:hint="eastAsia" w:ascii="宋体" w:hAnsi="宋体" w:cs="Times New Roman"/>
          <w:sz w:val="24"/>
          <w:szCs w:val="24"/>
          <w14:ligatures w14:val="none"/>
        </w:rPr>
        <w:t xml:space="preserve"> </w:t>
      </w:r>
      <w:r>
        <w:rPr>
          <w:rFonts w:hint="eastAsia" w:ascii="宋体" w:hAnsi="宋体" w:cs="Times New Roman"/>
          <w:sz w:val="24"/>
          <w:szCs w:val="24"/>
          <w:lang w:val="en-US" w:eastAsia="zh-CN"/>
          <w14:ligatures w14:val="none"/>
        </w:rPr>
        <w:t>副</w:t>
      </w:r>
      <w:r>
        <w:rPr>
          <w:rFonts w:hint="eastAsia" w:ascii="宋体" w:hAnsi="宋体" w:cs="Times New Roman"/>
          <w:sz w:val="24"/>
          <w:szCs w:val="24"/>
          <w14:ligatures w14:val="none"/>
        </w:rPr>
        <w:t>研究员</w:t>
      </w:r>
      <w:r>
        <w:rPr>
          <w:rFonts w:hint="eastAsia" w:ascii="宋体" w:hAnsi="宋体" w:cs="Times New Roman"/>
          <w:sz w:val="24"/>
        </w:rPr>
        <w:fldChar w:fldCharType="begin"/>
      </w:r>
      <w:r>
        <w:rPr>
          <w:rFonts w:hint="eastAsia" w:ascii="宋体" w:hAnsi="宋体" w:cs="Times New Roman"/>
          <w:sz w:val="24"/>
          <w:szCs w:val="24"/>
          <w14:ligatures w14:val="none"/>
        </w:rPr>
        <w:instrText xml:space="preserve"> HYPERLINK "mailto:（chenqiqing@sklec.ecnu.edu.cn）" </w:instrText>
      </w:r>
      <w:r>
        <w:rPr>
          <w:rFonts w:hint="eastAsia" w:ascii="宋体" w:hAnsi="宋体" w:cs="Times New Roman"/>
          <w:sz w:val="24"/>
        </w:rPr>
        <w:fldChar w:fldCharType="separate"/>
      </w:r>
      <w:r>
        <w:rPr>
          <w:rFonts w:hint="eastAsia" w:ascii="宋体" w:hAnsi="宋体" w:cs="Times New Roman"/>
          <w:sz w:val="24"/>
          <w:szCs w:val="24"/>
          <w14:ligatures w14:val="none"/>
        </w:rPr>
        <w:t>（</w:t>
      </w:r>
      <w:r>
        <w:rPr>
          <w:rFonts w:hint="eastAsia" w:ascii="宋体" w:hAnsi="宋体" w:cs="Times New Roman"/>
          <w:sz w:val="24"/>
        </w:rPr>
        <w:t>xlma@sklec.ecnu.edu.cn</w:t>
      </w:r>
      <w:r>
        <w:rPr>
          <w:rFonts w:hint="eastAsia" w:ascii="宋体" w:hAnsi="宋体" w:cs="Times New Roman"/>
          <w:sz w:val="24"/>
          <w:szCs w:val="24"/>
          <w14:ligatures w14:val="none"/>
        </w:rPr>
        <w:t>）</w:t>
      </w:r>
      <w:r>
        <w:rPr>
          <w:rFonts w:hint="eastAsia" w:ascii="宋体" w:hAnsi="宋体" w:cs="Times New Roman"/>
          <w:sz w:val="24"/>
        </w:rPr>
        <w:fldChar w:fldCharType="end"/>
      </w:r>
    </w:p>
    <w:p w14:paraId="47CD1824">
      <w:pPr>
        <w:spacing w:line="360" w:lineRule="auto"/>
        <w:rPr>
          <w:rFonts w:ascii="宋体" w:hAnsi="宋体" w:cs="Times New Roman"/>
          <w:b/>
          <w:bCs/>
          <w:sz w:val="24"/>
        </w:rPr>
      </w:pPr>
      <w:r>
        <w:rPr>
          <w:rFonts w:hint="eastAsia" w:ascii="宋体" w:hAnsi="宋体" w:cs="Times New Roman"/>
          <w:b/>
          <w:bCs/>
          <w:sz w:val="24"/>
          <w:szCs w:val="24"/>
          <w14:ligatures w14:val="none"/>
        </w:rPr>
        <w:t>课题研究内容：</w:t>
      </w:r>
    </w:p>
    <w:p w14:paraId="06ED63E3">
      <w:pPr>
        <w:spacing w:line="360" w:lineRule="auto"/>
        <w:ind w:firstLine="480" w:firstLineChars="200"/>
        <w:jc w:val="both"/>
        <w:rPr>
          <w:rFonts w:hint="eastAsia" w:ascii="宋体" w:hAnsi="宋体" w:cs="Times New Roman"/>
          <w:sz w:val="24"/>
          <w:szCs w:val="24"/>
          <w14:ligatures w14:val="none"/>
        </w:rPr>
      </w:pPr>
      <w:r>
        <w:rPr>
          <w:rFonts w:hint="default" w:ascii="Times New Roman" w:hAnsi="Times New Roman" w:cs="Times New Roman"/>
          <w:sz w:val="24"/>
          <w:szCs w:val="24"/>
          <w14:ligatures w14:val="none"/>
        </w:rPr>
        <w:t>以环境古DNA为核心技术手段，聚焦新石器时代以来遗址地层与湖泊沉积物中记录的生态环境变迁，探究人类活动对环境变化的适应与响应。宏观层面，通过地层剖面复原古生态场景；微观层面，借助器物剖面分析探寻其功能用途，构建从生态背景到人类行为的完整解释链条。</w:t>
      </w:r>
    </w:p>
    <w:p w14:paraId="5A4A6F80">
      <w:pPr>
        <w:spacing w:line="360" w:lineRule="auto"/>
        <w:rPr>
          <w:rFonts w:ascii="宋体" w:hAnsi="宋体" w:cs="Times New Roman"/>
          <w:b/>
          <w:bCs/>
          <w:sz w:val="24"/>
        </w:rPr>
      </w:pPr>
      <w:r>
        <w:rPr>
          <w:rFonts w:hint="eastAsia" w:ascii="宋体" w:hAnsi="宋体" w:cs="Times New Roman"/>
          <w:b/>
          <w:bCs/>
          <w:sz w:val="24"/>
          <w:szCs w:val="24"/>
          <w14:ligatures w14:val="none"/>
        </w:rPr>
        <w:t>招收本科生专业背景：</w:t>
      </w:r>
    </w:p>
    <w:p w14:paraId="2B247A22">
      <w:pPr>
        <w:widowControl w:val="0"/>
        <w:numPr>
          <w:ilvl w:val="0"/>
          <w:numId w:val="2"/>
        </w:numPr>
        <w:spacing w:line="360" w:lineRule="auto"/>
        <w:ind w:left="0" w:firstLine="480" w:firstLineChars="200"/>
        <w:jc w:val="both"/>
        <w:rPr>
          <w:rFonts w:hint="eastAsia" w:ascii="宋体" w:hAnsi="宋体" w:cs="Times New Roman"/>
          <w:sz w:val="24"/>
        </w:rPr>
      </w:pPr>
      <w:r>
        <w:rPr>
          <w:rFonts w:hint="eastAsia" w:ascii="宋体" w:hAnsi="宋体" w:cs="Times New Roman"/>
          <w:sz w:val="24"/>
          <w:lang w:val="en-US" w:eastAsia="zh-CN"/>
        </w:rPr>
        <w:t>不限</w:t>
      </w:r>
      <w:r>
        <w:rPr>
          <w:rFonts w:hint="eastAsia" w:ascii="宋体" w:hAnsi="宋体" w:cs="Times New Roman"/>
          <w:sz w:val="24"/>
        </w:rPr>
        <w:t>。</w:t>
      </w:r>
    </w:p>
    <w:p w14:paraId="33C72350">
      <w:pPr>
        <w:widowControl w:val="0"/>
        <w:numPr>
          <w:ilvl w:val="0"/>
          <w:numId w:val="0"/>
        </w:numPr>
        <w:spacing w:line="360" w:lineRule="auto"/>
        <w:jc w:val="both"/>
        <w:rPr>
          <w:rFonts w:hint="eastAsia" w:ascii="宋体" w:hAnsi="宋体" w:cs="Times New Roman"/>
          <w:sz w:val="24"/>
        </w:rPr>
      </w:pPr>
    </w:p>
    <w:p w14:paraId="2C2D4174">
      <w:pPr>
        <w:widowControl w:val="0"/>
        <w:numPr>
          <w:ilvl w:val="0"/>
          <w:numId w:val="1"/>
        </w:numPr>
        <w:jc w:val="both"/>
        <w:rPr>
          <w:rFonts w:ascii="宋体" w:hAnsi="宋体" w:cs="Times New Roman"/>
          <w:b/>
          <w:bCs/>
          <w:sz w:val="28"/>
          <w:szCs w:val="28"/>
        </w:rPr>
      </w:pPr>
      <w:r>
        <w:rPr>
          <w:rFonts w:hint="eastAsia" w:ascii="宋体" w:hAnsi="宋体" w:cs="Times New Roman"/>
          <w:b/>
          <w:bCs/>
          <w:sz w:val="28"/>
          <w:szCs w:val="28"/>
          <w:lang w:val="en-US" w:eastAsia="zh-CN"/>
        </w:rPr>
        <w:t>潮滩多物理场全要素自适应观测装备研发</w:t>
      </w:r>
    </w:p>
    <w:p w14:paraId="60E1AF0E">
      <w:pPr>
        <w:spacing w:line="360" w:lineRule="auto"/>
        <w:rPr>
          <w:rFonts w:ascii="宋体" w:hAnsi="宋体" w:cs="Times New Roman"/>
          <w:b/>
          <w:bCs/>
          <w:sz w:val="24"/>
        </w:rPr>
      </w:pPr>
      <w:r>
        <w:rPr>
          <w:rFonts w:hint="eastAsia" w:ascii="宋体" w:hAnsi="宋体" w:cs="Times New Roman"/>
          <w:b/>
          <w:bCs/>
          <w:sz w:val="24"/>
          <w:szCs w:val="24"/>
          <w14:ligatures w14:val="none"/>
        </w:rPr>
        <w:t>指导教师：</w:t>
      </w:r>
    </w:p>
    <w:p w14:paraId="46F33C8A">
      <w:pPr>
        <w:spacing w:line="360" w:lineRule="auto"/>
        <w:ind w:firstLine="480" w:firstLineChars="200"/>
        <w:rPr>
          <w:rFonts w:ascii="宋体" w:hAnsi="宋体" w:cs="Times New Roman"/>
          <w:sz w:val="24"/>
        </w:rPr>
      </w:pPr>
      <w:r>
        <w:rPr>
          <w:rFonts w:hint="eastAsia" w:ascii="宋体" w:hAnsi="宋体" w:cs="Times New Roman"/>
          <w:sz w:val="24"/>
          <w:szCs w:val="24"/>
          <w:lang w:val="en-US" w:eastAsia="zh-CN"/>
          <w14:ligatures w14:val="none"/>
        </w:rPr>
        <w:t>彭忠</w:t>
      </w:r>
      <w:r>
        <w:rPr>
          <w:rFonts w:hint="eastAsia" w:ascii="宋体" w:hAnsi="宋体" w:cs="Times New Roman"/>
          <w:sz w:val="24"/>
          <w:szCs w:val="24"/>
          <w14:ligatures w14:val="none"/>
        </w:rPr>
        <w:t xml:space="preserve"> 研究员</w:t>
      </w:r>
      <w:r>
        <w:rPr>
          <w:rFonts w:hint="eastAsia" w:ascii="宋体" w:hAnsi="宋体" w:cs="Times New Roman"/>
          <w:sz w:val="24"/>
        </w:rPr>
        <w:fldChar w:fldCharType="begin"/>
      </w:r>
      <w:r>
        <w:rPr>
          <w:rFonts w:hint="eastAsia" w:ascii="宋体" w:hAnsi="宋体" w:cs="Times New Roman"/>
          <w:sz w:val="24"/>
          <w:szCs w:val="24"/>
          <w14:ligatures w14:val="none"/>
        </w:rPr>
        <w:instrText xml:space="preserve"> HYPERLINK "mailto:（chenqiqing@sklec.ecnu.edu.cn）" </w:instrText>
      </w:r>
      <w:r>
        <w:rPr>
          <w:rFonts w:hint="eastAsia" w:ascii="宋体" w:hAnsi="宋体" w:cs="Times New Roman"/>
          <w:sz w:val="24"/>
        </w:rPr>
        <w:fldChar w:fldCharType="separate"/>
      </w:r>
      <w:r>
        <w:rPr>
          <w:rFonts w:hint="eastAsia" w:ascii="宋体" w:hAnsi="宋体" w:cs="Times New Roman"/>
          <w:sz w:val="24"/>
          <w:szCs w:val="24"/>
          <w14:ligatures w14:val="none"/>
        </w:rPr>
        <w:t>（</w:t>
      </w:r>
      <w:r>
        <w:rPr>
          <w:rFonts w:hint="eastAsia" w:ascii="宋体" w:hAnsi="宋体" w:cs="Times New Roman"/>
          <w:sz w:val="24"/>
        </w:rPr>
        <w:t>Zpeng@sklec.ecnu.edu.cn</w:t>
      </w:r>
      <w:r>
        <w:rPr>
          <w:rFonts w:hint="eastAsia" w:ascii="宋体" w:hAnsi="宋体" w:cs="Times New Roman"/>
          <w:sz w:val="24"/>
          <w:szCs w:val="24"/>
          <w14:ligatures w14:val="none"/>
        </w:rPr>
        <w:t>）</w:t>
      </w:r>
      <w:r>
        <w:rPr>
          <w:rFonts w:hint="eastAsia" w:ascii="宋体" w:hAnsi="宋体" w:cs="Times New Roman"/>
          <w:sz w:val="24"/>
        </w:rPr>
        <w:fldChar w:fldCharType="end"/>
      </w:r>
    </w:p>
    <w:p w14:paraId="0EBFF4E0">
      <w:pPr>
        <w:spacing w:line="360" w:lineRule="auto"/>
        <w:rPr>
          <w:rFonts w:ascii="宋体" w:hAnsi="宋体" w:cs="Times New Roman"/>
          <w:b/>
          <w:bCs/>
          <w:sz w:val="24"/>
        </w:rPr>
      </w:pPr>
      <w:r>
        <w:rPr>
          <w:rFonts w:hint="eastAsia" w:ascii="宋体" w:hAnsi="宋体" w:cs="Times New Roman"/>
          <w:b/>
          <w:bCs/>
          <w:sz w:val="24"/>
          <w:szCs w:val="24"/>
          <w14:ligatures w14:val="none"/>
        </w:rPr>
        <w:t>课题研究内容：</w:t>
      </w:r>
    </w:p>
    <w:p w14:paraId="16AF835A">
      <w:pPr>
        <w:spacing w:line="360" w:lineRule="auto"/>
        <w:ind w:firstLine="480" w:firstLineChars="200"/>
        <w:jc w:val="both"/>
        <w:rPr>
          <w:rFonts w:hint="eastAsia" w:ascii="宋体" w:hAnsi="宋体" w:cs="Times New Roman"/>
          <w:sz w:val="24"/>
          <w:szCs w:val="24"/>
          <w14:ligatures w14:val="none"/>
        </w:rPr>
      </w:pPr>
      <w:r>
        <w:rPr>
          <w:rFonts w:hint="default" w:ascii="Times New Roman" w:hAnsi="Times New Roman" w:cs="Times New Roman"/>
          <w:sz w:val="24"/>
          <w:szCs w:val="24"/>
          <w14:ligatures w14:val="none"/>
        </w:rPr>
        <w:t>面向河口潮滩干湿交替、高浑浊、强冲淤、动力突变及传统装备布设维护困难等问题，融合声、光、电、力和电磁等多物理场感知手段，研发易布设、全要素、自适应、实时传输的智能观测装备。</w:t>
      </w:r>
    </w:p>
    <w:p w14:paraId="3D9C56C3">
      <w:pPr>
        <w:spacing w:line="360" w:lineRule="auto"/>
        <w:jc w:val="both"/>
        <w:rPr>
          <w:rFonts w:ascii="宋体" w:hAnsi="宋体" w:cs="Times New Roman"/>
          <w:b/>
          <w:bCs/>
          <w:sz w:val="24"/>
        </w:rPr>
      </w:pPr>
      <w:r>
        <w:rPr>
          <w:rFonts w:hint="eastAsia" w:ascii="宋体" w:hAnsi="宋体" w:cs="Times New Roman"/>
          <w:b/>
          <w:bCs/>
          <w:sz w:val="24"/>
          <w:szCs w:val="24"/>
          <w14:ligatures w14:val="none"/>
        </w:rPr>
        <w:t>招收本科生专业背景：</w:t>
      </w:r>
    </w:p>
    <w:p w14:paraId="1545F87A">
      <w:pPr>
        <w:widowControl w:val="0"/>
        <w:numPr>
          <w:ilvl w:val="0"/>
          <w:numId w:val="2"/>
        </w:numPr>
        <w:spacing w:line="360" w:lineRule="auto"/>
        <w:ind w:left="0" w:firstLine="480" w:firstLineChars="200"/>
        <w:jc w:val="both"/>
        <w:rPr>
          <w:rFonts w:hint="eastAsia" w:ascii="宋体" w:hAnsi="宋体" w:cs="Times New Roman"/>
          <w:sz w:val="24"/>
        </w:rPr>
      </w:pPr>
      <w:r>
        <w:rPr>
          <w:rFonts w:hint="eastAsia" w:ascii="宋体" w:hAnsi="宋体" w:cs="Times New Roman"/>
          <w:sz w:val="24"/>
          <w:lang w:val="en-US" w:eastAsia="zh-CN"/>
        </w:rPr>
        <w:t>物理、信息与电子、计算机、人工智能、地理科学、软件工程</w:t>
      </w:r>
      <w:r>
        <w:rPr>
          <w:rFonts w:hint="eastAsia" w:ascii="宋体" w:hAnsi="宋体" w:cs="Times New Roman"/>
          <w:sz w:val="24"/>
        </w:rPr>
        <w:t>。</w:t>
      </w:r>
    </w:p>
    <w:p w14:paraId="7601AE62">
      <w:pPr>
        <w:widowControl w:val="0"/>
        <w:numPr>
          <w:ilvl w:val="0"/>
          <w:numId w:val="0"/>
        </w:numPr>
        <w:spacing w:line="360" w:lineRule="auto"/>
        <w:jc w:val="both"/>
        <w:rPr>
          <w:rFonts w:hint="eastAsia" w:ascii="宋体" w:hAnsi="宋体" w:cs="Times New Roman"/>
          <w:sz w:val="24"/>
        </w:rPr>
      </w:pPr>
    </w:p>
    <w:p w14:paraId="79BC83A6">
      <w:pPr>
        <w:widowControl w:val="0"/>
        <w:numPr>
          <w:ilvl w:val="0"/>
          <w:numId w:val="1"/>
        </w:numPr>
        <w:jc w:val="both"/>
        <w:rPr>
          <w:rFonts w:ascii="宋体" w:hAnsi="宋体" w:cs="Times New Roman"/>
          <w:b/>
          <w:bCs/>
          <w:sz w:val="28"/>
          <w:szCs w:val="28"/>
        </w:rPr>
      </w:pPr>
      <w:r>
        <w:rPr>
          <w:rFonts w:hint="eastAsia" w:ascii="宋体" w:hAnsi="宋体" w:cs="Times New Roman"/>
          <w:b/>
          <w:bCs/>
          <w:sz w:val="28"/>
          <w:szCs w:val="28"/>
          <w:lang w:val="en-US" w:eastAsia="zh-CN"/>
        </w:rPr>
        <w:t>南黄海亚中尺度过程的动力学特征及其调控机制</w:t>
      </w:r>
    </w:p>
    <w:p w14:paraId="09BC1AEE">
      <w:pPr>
        <w:spacing w:line="360" w:lineRule="auto"/>
        <w:rPr>
          <w:rFonts w:ascii="宋体" w:hAnsi="宋体" w:cs="Times New Roman"/>
          <w:b/>
          <w:bCs/>
          <w:sz w:val="24"/>
        </w:rPr>
      </w:pPr>
      <w:r>
        <w:rPr>
          <w:rFonts w:hint="eastAsia" w:ascii="宋体" w:hAnsi="宋体" w:cs="Times New Roman"/>
          <w:b/>
          <w:bCs/>
          <w:sz w:val="24"/>
          <w:szCs w:val="24"/>
          <w14:ligatures w14:val="none"/>
        </w:rPr>
        <w:t>指导教师：</w:t>
      </w:r>
    </w:p>
    <w:p w14:paraId="75AC1FEE">
      <w:pPr>
        <w:spacing w:line="360" w:lineRule="auto"/>
        <w:ind w:firstLine="480" w:firstLineChars="200"/>
        <w:rPr>
          <w:rFonts w:ascii="宋体" w:hAnsi="宋体" w:cs="Times New Roman"/>
          <w:sz w:val="24"/>
        </w:rPr>
      </w:pPr>
      <w:r>
        <w:rPr>
          <w:rFonts w:hint="eastAsia" w:ascii="宋体" w:hAnsi="宋体" w:cs="Times New Roman"/>
          <w:sz w:val="24"/>
          <w:szCs w:val="24"/>
          <w:lang w:val="en-US" w:eastAsia="zh-CN"/>
          <w14:ligatures w14:val="none"/>
        </w:rPr>
        <w:t>全祺</w:t>
      </w:r>
      <w:r>
        <w:rPr>
          <w:rFonts w:hint="eastAsia" w:ascii="宋体" w:hAnsi="宋体" w:cs="Times New Roman"/>
          <w:sz w:val="24"/>
          <w:szCs w:val="24"/>
          <w14:ligatures w14:val="none"/>
        </w:rPr>
        <w:t xml:space="preserve"> </w:t>
      </w:r>
      <w:r>
        <w:rPr>
          <w:rFonts w:hint="eastAsia" w:ascii="宋体" w:hAnsi="宋体" w:cs="Times New Roman"/>
          <w:sz w:val="24"/>
          <w:szCs w:val="24"/>
          <w:lang w:val="en-US" w:eastAsia="zh-CN"/>
          <w14:ligatures w14:val="none"/>
        </w:rPr>
        <w:t>副</w:t>
      </w:r>
      <w:r>
        <w:rPr>
          <w:rFonts w:hint="eastAsia" w:ascii="宋体" w:hAnsi="宋体" w:cs="Times New Roman"/>
          <w:sz w:val="24"/>
          <w:szCs w:val="24"/>
          <w14:ligatures w14:val="none"/>
        </w:rPr>
        <w:t>研究员</w:t>
      </w:r>
      <w:r>
        <w:rPr>
          <w:rFonts w:hint="eastAsia" w:ascii="宋体" w:hAnsi="宋体" w:cs="Times New Roman"/>
          <w:sz w:val="24"/>
        </w:rPr>
        <w:fldChar w:fldCharType="begin"/>
      </w:r>
      <w:r>
        <w:rPr>
          <w:rFonts w:hint="eastAsia" w:ascii="宋体" w:hAnsi="宋体" w:cs="Times New Roman"/>
          <w:sz w:val="24"/>
          <w:szCs w:val="24"/>
          <w14:ligatures w14:val="none"/>
        </w:rPr>
        <w:instrText xml:space="preserve"> HYPERLINK "mailto:（chenqiqing@sklec.ecnu.edu.cn）" </w:instrText>
      </w:r>
      <w:r>
        <w:rPr>
          <w:rFonts w:hint="eastAsia" w:ascii="宋体" w:hAnsi="宋体" w:cs="Times New Roman"/>
          <w:sz w:val="24"/>
        </w:rPr>
        <w:fldChar w:fldCharType="separate"/>
      </w:r>
      <w:r>
        <w:rPr>
          <w:rFonts w:hint="eastAsia" w:ascii="宋体" w:hAnsi="宋体" w:cs="Times New Roman"/>
          <w:sz w:val="24"/>
          <w:szCs w:val="24"/>
          <w14:ligatures w14:val="none"/>
        </w:rPr>
        <w:t>（</w:t>
      </w:r>
      <w:r>
        <w:rPr>
          <w:rFonts w:hint="eastAsia" w:ascii="宋体" w:hAnsi="宋体" w:cs="Times New Roman"/>
          <w:sz w:val="24"/>
        </w:rPr>
        <w:t>qquan@sklec.ecnu.edu.cn</w:t>
      </w:r>
      <w:r>
        <w:rPr>
          <w:rFonts w:hint="eastAsia" w:ascii="宋体" w:hAnsi="宋体" w:cs="Times New Roman"/>
          <w:sz w:val="24"/>
          <w:szCs w:val="24"/>
          <w14:ligatures w14:val="none"/>
        </w:rPr>
        <w:t>）</w:t>
      </w:r>
      <w:r>
        <w:rPr>
          <w:rFonts w:hint="eastAsia" w:ascii="宋体" w:hAnsi="宋体" w:cs="Times New Roman"/>
          <w:sz w:val="24"/>
        </w:rPr>
        <w:fldChar w:fldCharType="end"/>
      </w:r>
    </w:p>
    <w:p w14:paraId="6DD57695">
      <w:pPr>
        <w:spacing w:line="360" w:lineRule="auto"/>
        <w:rPr>
          <w:rFonts w:ascii="宋体" w:hAnsi="宋体" w:cs="Times New Roman"/>
          <w:b/>
          <w:bCs/>
          <w:sz w:val="24"/>
        </w:rPr>
      </w:pPr>
      <w:r>
        <w:rPr>
          <w:rFonts w:hint="eastAsia" w:ascii="宋体" w:hAnsi="宋体" w:cs="Times New Roman"/>
          <w:b/>
          <w:bCs/>
          <w:sz w:val="24"/>
          <w:szCs w:val="24"/>
          <w14:ligatures w14:val="none"/>
        </w:rPr>
        <w:t>课题研究内容：</w:t>
      </w:r>
    </w:p>
    <w:p w14:paraId="02BB2841">
      <w:pPr>
        <w:spacing w:line="360" w:lineRule="auto"/>
        <w:ind w:firstLine="480" w:firstLineChars="200"/>
        <w:jc w:val="both"/>
        <w:rPr>
          <w:rFonts w:hint="eastAsia" w:ascii="宋体" w:hAnsi="宋体" w:cs="Times New Roman"/>
          <w:sz w:val="24"/>
          <w:szCs w:val="24"/>
          <w14:ligatures w14:val="none"/>
        </w:rPr>
      </w:pPr>
      <w:r>
        <w:rPr>
          <w:rFonts w:hint="default" w:ascii="Times New Roman" w:hAnsi="Times New Roman" w:cs="Times New Roman"/>
          <w:sz w:val="24"/>
          <w:szCs w:val="24"/>
          <w14:ligatures w14:val="none"/>
        </w:rPr>
        <w:t>本项目聚焦南黄海亚中尺度过程，通过对观测资料以及数值模型数据的分析，揭示该海域亚中尺度过程的空间分布格局和时间演变规律，并阐明其调控机制。</w:t>
      </w:r>
    </w:p>
    <w:p w14:paraId="6513A514">
      <w:pPr>
        <w:spacing w:line="360" w:lineRule="auto"/>
        <w:rPr>
          <w:rFonts w:ascii="宋体" w:hAnsi="宋体" w:cs="Times New Roman"/>
          <w:b/>
          <w:bCs/>
          <w:sz w:val="24"/>
        </w:rPr>
      </w:pPr>
      <w:r>
        <w:rPr>
          <w:rFonts w:hint="eastAsia" w:ascii="宋体" w:hAnsi="宋体" w:cs="Times New Roman"/>
          <w:b/>
          <w:bCs/>
          <w:sz w:val="24"/>
          <w:szCs w:val="24"/>
          <w14:ligatures w14:val="none"/>
        </w:rPr>
        <w:t>招收本科生专业背景：</w:t>
      </w:r>
    </w:p>
    <w:p w14:paraId="6B50D9E9">
      <w:pPr>
        <w:widowControl w:val="0"/>
        <w:numPr>
          <w:ilvl w:val="0"/>
          <w:numId w:val="2"/>
        </w:numPr>
        <w:spacing w:line="360" w:lineRule="auto"/>
        <w:ind w:left="0" w:firstLine="480" w:firstLineChars="200"/>
        <w:jc w:val="both"/>
        <w:rPr>
          <w:rFonts w:hint="eastAsia" w:ascii="宋体" w:hAnsi="宋体" w:cs="Times New Roman"/>
          <w:sz w:val="24"/>
        </w:rPr>
      </w:pPr>
      <w:r>
        <w:rPr>
          <w:rFonts w:hint="eastAsia" w:ascii="宋体" w:hAnsi="宋体" w:cs="Times New Roman"/>
          <w:sz w:val="24"/>
          <w:lang w:val="en-US" w:eastAsia="zh-CN"/>
        </w:rPr>
        <w:t>海洋科学、数学、物理学、计算机科学</w:t>
      </w:r>
      <w:r>
        <w:rPr>
          <w:rFonts w:hint="eastAsia" w:ascii="宋体" w:hAnsi="宋体" w:cs="Times New Roman"/>
          <w:sz w:val="24"/>
        </w:rPr>
        <w:t>。</w:t>
      </w:r>
    </w:p>
    <w:p w14:paraId="4F1DF670">
      <w:pPr>
        <w:widowControl w:val="0"/>
        <w:numPr>
          <w:ilvl w:val="0"/>
          <w:numId w:val="0"/>
        </w:numPr>
        <w:spacing w:line="360" w:lineRule="auto"/>
        <w:jc w:val="both"/>
        <w:rPr>
          <w:rFonts w:hint="eastAsia" w:ascii="宋体" w:hAnsi="宋体" w:cs="Times New Roman"/>
          <w:sz w:val="24"/>
        </w:rPr>
      </w:pPr>
    </w:p>
    <w:p w14:paraId="4D688DD3">
      <w:pPr>
        <w:widowControl w:val="0"/>
        <w:numPr>
          <w:ilvl w:val="0"/>
          <w:numId w:val="1"/>
        </w:numPr>
        <w:jc w:val="both"/>
        <w:rPr>
          <w:rFonts w:ascii="宋体" w:hAnsi="宋体" w:cs="Times New Roman"/>
          <w:b/>
          <w:bCs/>
          <w:sz w:val="28"/>
          <w:szCs w:val="28"/>
        </w:rPr>
      </w:pPr>
      <w:r>
        <w:rPr>
          <w:rFonts w:hint="eastAsia" w:ascii="宋体" w:hAnsi="宋体" w:cs="Times New Roman"/>
          <w:b/>
          <w:bCs/>
          <w:sz w:val="28"/>
          <w:szCs w:val="28"/>
          <w:lang w:val="en-US" w:eastAsia="zh-CN"/>
        </w:rPr>
        <w:t>藻类图像自动分类识别技术</w:t>
      </w:r>
    </w:p>
    <w:p w14:paraId="2FFB221F">
      <w:pPr>
        <w:spacing w:line="360" w:lineRule="auto"/>
        <w:rPr>
          <w:rFonts w:ascii="宋体" w:hAnsi="宋体" w:cs="Times New Roman"/>
          <w:b/>
          <w:bCs/>
          <w:sz w:val="24"/>
        </w:rPr>
      </w:pPr>
      <w:r>
        <w:rPr>
          <w:rFonts w:hint="eastAsia" w:ascii="宋体" w:hAnsi="宋体" w:cs="Times New Roman"/>
          <w:b/>
          <w:bCs/>
          <w:sz w:val="24"/>
          <w:szCs w:val="24"/>
          <w14:ligatures w14:val="none"/>
        </w:rPr>
        <w:t>指导教师：</w:t>
      </w:r>
    </w:p>
    <w:p w14:paraId="2DF2EE5E">
      <w:pPr>
        <w:spacing w:line="360" w:lineRule="auto"/>
        <w:ind w:firstLine="480" w:firstLineChars="200"/>
        <w:rPr>
          <w:rFonts w:ascii="宋体" w:hAnsi="宋体" w:cs="Times New Roman"/>
          <w:sz w:val="24"/>
        </w:rPr>
      </w:pPr>
      <w:r>
        <w:rPr>
          <w:rFonts w:hint="eastAsia" w:ascii="宋体" w:hAnsi="宋体" w:cs="Times New Roman"/>
          <w:sz w:val="24"/>
          <w:szCs w:val="24"/>
          <w:lang w:val="en-US" w:eastAsia="zh-CN"/>
          <w14:ligatures w14:val="none"/>
        </w:rPr>
        <w:t>沈芳</w:t>
      </w:r>
      <w:r>
        <w:rPr>
          <w:rFonts w:hint="eastAsia" w:ascii="宋体" w:hAnsi="宋体" w:cs="Times New Roman"/>
          <w:sz w:val="24"/>
          <w:szCs w:val="24"/>
          <w14:ligatures w14:val="none"/>
        </w:rPr>
        <w:t xml:space="preserve"> </w:t>
      </w:r>
      <w:r>
        <w:rPr>
          <w:rFonts w:hint="eastAsia" w:ascii="宋体" w:hAnsi="宋体" w:cs="Times New Roman"/>
          <w:sz w:val="24"/>
          <w:szCs w:val="24"/>
          <w:lang w:val="en-US" w:eastAsia="zh-CN"/>
          <w14:ligatures w14:val="none"/>
        </w:rPr>
        <w:t>研究员</w:t>
      </w:r>
      <w:r>
        <w:rPr>
          <w:rFonts w:hint="eastAsia" w:ascii="宋体" w:hAnsi="宋体" w:cs="Times New Roman"/>
          <w:sz w:val="24"/>
        </w:rPr>
        <w:fldChar w:fldCharType="begin"/>
      </w:r>
      <w:r>
        <w:rPr>
          <w:rFonts w:hint="eastAsia" w:ascii="宋体" w:hAnsi="宋体" w:cs="Times New Roman"/>
          <w:sz w:val="24"/>
          <w:szCs w:val="24"/>
          <w14:ligatures w14:val="none"/>
        </w:rPr>
        <w:instrText xml:space="preserve"> HYPERLINK "mailto:（chenqiqing@sklec.ecnu.edu.cn）" </w:instrText>
      </w:r>
      <w:r>
        <w:rPr>
          <w:rFonts w:hint="eastAsia" w:ascii="宋体" w:hAnsi="宋体" w:cs="Times New Roman"/>
          <w:sz w:val="24"/>
        </w:rPr>
        <w:fldChar w:fldCharType="separate"/>
      </w:r>
      <w:r>
        <w:rPr>
          <w:rFonts w:hint="eastAsia" w:ascii="宋体" w:hAnsi="宋体" w:cs="Times New Roman"/>
          <w:sz w:val="24"/>
          <w:szCs w:val="24"/>
          <w14:ligatures w14:val="none"/>
        </w:rPr>
        <w:t>（</w:t>
      </w:r>
      <w:r>
        <w:rPr>
          <w:rFonts w:hint="eastAsia" w:ascii="宋体" w:hAnsi="宋体" w:cs="Times New Roman"/>
          <w:sz w:val="24"/>
        </w:rPr>
        <w:t>fshen@sklec.ecnu.edu.cn</w:t>
      </w:r>
      <w:r>
        <w:rPr>
          <w:rFonts w:hint="eastAsia" w:ascii="宋体" w:hAnsi="宋体" w:cs="Times New Roman"/>
          <w:sz w:val="24"/>
          <w:szCs w:val="24"/>
          <w14:ligatures w14:val="none"/>
        </w:rPr>
        <w:t>）</w:t>
      </w:r>
      <w:r>
        <w:rPr>
          <w:rFonts w:hint="eastAsia" w:ascii="宋体" w:hAnsi="宋体" w:cs="Times New Roman"/>
          <w:sz w:val="24"/>
        </w:rPr>
        <w:fldChar w:fldCharType="end"/>
      </w:r>
    </w:p>
    <w:p w14:paraId="2BA1C6B1">
      <w:pPr>
        <w:spacing w:line="360" w:lineRule="auto"/>
        <w:rPr>
          <w:rFonts w:ascii="宋体" w:hAnsi="宋体" w:cs="Times New Roman"/>
          <w:b/>
          <w:bCs/>
          <w:sz w:val="24"/>
        </w:rPr>
      </w:pPr>
      <w:r>
        <w:rPr>
          <w:rFonts w:hint="eastAsia" w:ascii="宋体" w:hAnsi="宋体" w:cs="Times New Roman"/>
          <w:b/>
          <w:bCs/>
          <w:sz w:val="24"/>
          <w:szCs w:val="24"/>
          <w14:ligatures w14:val="none"/>
        </w:rPr>
        <w:t>课题研究内容：</w:t>
      </w:r>
    </w:p>
    <w:p w14:paraId="3BE3E7D8">
      <w:pPr>
        <w:spacing w:line="360" w:lineRule="auto"/>
        <w:ind w:firstLine="480" w:firstLineChars="200"/>
        <w:jc w:val="both"/>
        <w:rPr>
          <w:rFonts w:hint="eastAsia" w:ascii="宋体" w:hAnsi="宋体" w:cs="Times New Roman"/>
          <w:sz w:val="24"/>
          <w:szCs w:val="24"/>
          <w14:ligatures w14:val="none"/>
        </w:rPr>
      </w:pPr>
      <w:r>
        <w:rPr>
          <w:rFonts w:hint="default" w:ascii="Times New Roman" w:hAnsi="Times New Roman" w:cs="Times New Roman"/>
          <w:sz w:val="24"/>
          <w:szCs w:val="24"/>
          <w14:ligatures w14:val="none"/>
        </w:rPr>
        <w:t>基于藻类显微图像，开展藻类识别。结合AI技术，研制特征提取与融合方法；结合海洋浮游植物藻类公开数据集或图集，通过图像-图集藻类对比学习，开发藻类智能自动化识别方法。</w:t>
      </w:r>
    </w:p>
    <w:p w14:paraId="23EC4BAC">
      <w:pPr>
        <w:spacing w:line="360" w:lineRule="auto"/>
        <w:rPr>
          <w:rFonts w:ascii="宋体" w:hAnsi="宋体" w:cs="Times New Roman"/>
          <w:b/>
          <w:bCs/>
          <w:sz w:val="24"/>
        </w:rPr>
      </w:pPr>
      <w:r>
        <w:rPr>
          <w:rFonts w:hint="eastAsia" w:ascii="宋体" w:hAnsi="宋体" w:cs="Times New Roman"/>
          <w:b/>
          <w:bCs/>
          <w:sz w:val="24"/>
          <w:szCs w:val="24"/>
          <w14:ligatures w14:val="none"/>
        </w:rPr>
        <w:t>招收本科生专业背景：</w:t>
      </w:r>
    </w:p>
    <w:p w14:paraId="348C0DCD">
      <w:pPr>
        <w:widowControl w:val="0"/>
        <w:numPr>
          <w:ilvl w:val="0"/>
          <w:numId w:val="2"/>
        </w:numPr>
        <w:spacing w:line="360" w:lineRule="auto"/>
        <w:ind w:left="0" w:firstLine="480" w:firstLineChars="200"/>
        <w:jc w:val="both"/>
        <w:rPr>
          <w:rFonts w:hint="eastAsia" w:ascii="宋体" w:hAnsi="宋体" w:cs="Times New Roman"/>
          <w:sz w:val="24"/>
        </w:rPr>
      </w:pPr>
      <w:r>
        <w:rPr>
          <w:rFonts w:hint="eastAsia" w:ascii="宋体" w:hAnsi="宋体" w:cs="Times New Roman"/>
          <w:sz w:val="24"/>
          <w:lang w:val="en-US" w:eastAsia="zh-CN"/>
        </w:rPr>
        <w:t>专业：通信与电子科学学院、计算机科学与技术学院、空间人工智能学院、地理科学学院；</w:t>
      </w:r>
    </w:p>
    <w:p w14:paraId="367D7F4E">
      <w:pPr>
        <w:widowControl w:val="0"/>
        <w:numPr>
          <w:ilvl w:val="0"/>
          <w:numId w:val="2"/>
        </w:numPr>
        <w:spacing w:line="360" w:lineRule="auto"/>
        <w:ind w:left="0" w:firstLine="480" w:firstLineChars="200"/>
        <w:jc w:val="both"/>
        <w:rPr>
          <w:rFonts w:hint="eastAsia" w:ascii="宋体" w:hAnsi="宋体" w:cs="Times New Roman"/>
          <w:sz w:val="24"/>
        </w:rPr>
      </w:pPr>
      <w:r>
        <w:rPr>
          <w:rFonts w:hint="eastAsia" w:ascii="宋体" w:hAnsi="宋体" w:cs="Times New Roman"/>
          <w:sz w:val="24"/>
          <w:lang w:val="en-US" w:eastAsia="zh-CN"/>
        </w:rPr>
        <w:t>年级：2-4年级</w:t>
      </w:r>
      <w:r>
        <w:rPr>
          <w:rFonts w:hint="eastAsia" w:ascii="宋体" w:hAnsi="宋体" w:cs="Times New Roman"/>
          <w:sz w:val="24"/>
        </w:rPr>
        <w:t>。</w:t>
      </w:r>
    </w:p>
    <w:p w14:paraId="4255E5C0">
      <w:pPr>
        <w:widowControl w:val="0"/>
        <w:numPr>
          <w:ilvl w:val="0"/>
          <w:numId w:val="0"/>
        </w:numPr>
        <w:spacing w:line="360" w:lineRule="auto"/>
        <w:jc w:val="both"/>
        <w:rPr>
          <w:rFonts w:hint="eastAsia" w:ascii="宋体" w:hAnsi="宋体" w:cs="Times New Roman"/>
          <w:sz w:val="24"/>
          <w:lang w:eastAsia="zh-CN"/>
        </w:rPr>
      </w:pPr>
    </w:p>
    <w:p w14:paraId="7B871536">
      <w:pPr>
        <w:widowControl w:val="0"/>
        <w:numPr>
          <w:ilvl w:val="0"/>
          <w:numId w:val="1"/>
        </w:numPr>
        <w:jc w:val="both"/>
        <w:rPr>
          <w:rFonts w:ascii="宋体" w:hAnsi="宋体" w:cs="Times New Roman"/>
          <w:b/>
          <w:bCs/>
          <w:sz w:val="28"/>
          <w:szCs w:val="28"/>
        </w:rPr>
      </w:pPr>
      <w:r>
        <w:rPr>
          <w:rFonts w:hint="eastAsia" w:ascii="宋体" w:hAnsi="宋体" w:cs="Times New Roman"/>
          <w:b/>
          <w:bCs/>
          <w:sz w:val="28"/>
          <w:szCs w:val="28"/>
          <w:lang w:val="en-US" w:eastAsia="zh-CN"/>
        </w:rPr>
        <w:t>高光谱遥感智能分类</w:t>
      </w:r>
    </w:p>
    <w:p w14:paraId="49C88B0A">
      <w:pPr>
        <w:spacing w:line="360" w:lineRule="auto"/>
        <w:rPr>
          <w:rFonts w:ascii="宋体" w:hAnsi="宋体" w:cs="Times New Roman"/>
          <w:b/>
          <w:bCs/>
          <w:sz w:val="24"/>
        </w:rPr>
      </w:pPr>
      <w:r>
        <w:rPr>
          <w:rFonts w:hint="eastAsia" w:ascii="宋体" w:hAnsi="宋体" w:cs="Times New Roman"/>
          <w:b/>
          <w:bCs/>
          <w:sz w:val="24"/>
          <w:szCs w:val="24"/>
          <w14:ligatures w14:val="none"/>
        </w:rPr>
        <w:t>指导教师：</w:t>
      </w:r>
    </w:p>
    <w:p w14:paraId="31BC4F50">
      <w:pPr>
        <w:spacing w:line="360" w:lineRule="auto"/>
        <w:ind w:firstLine="480" w:firstLineChars="200"/>
        <w:rPr>
          <w:rFonts w:ascii="宋体" w:hAnsi="宋体" w:cs="Times New Roman"/>
          <w:sz w:val="24"/>
        </w:rPr>
      </w:pPr>
      <w:r>
        <w:rPr>
          <w:rFonts w:hint="eastAsia" w:ascii="宋体" w:hAnsi="宋体" w:cs="Times New Roman"/>
          <w:sz w:val="24"/>
          <w:szCs w:val="24"/>
          <w:lang w:val="en-US" w:eastAsia="zh-CN"/>
          <w14:ligatures w14:val="none"/>
        </w:rPr>
        <w:t>沈芳</w:t>
      </w:r>
      <w:r>
        <w:rPr>
          <w:rFonts w:hint="eastAsia" w:ascii="宋体" w:hAnsi="宋体" w:cs="Times New Roman"/>
          <w:sz w:val="24"/>
          <w:szCs w:val="24"/>
          <w14:ligatures w14:val="none"/>
        </w:rPr>
        <w:t xml:space="preserve"> </w:t>
      </w:r>
      <w:r>
        <w:rPr>
          <w:rFonts w:hint="eastAsia" w:ascii="宋体" w:hAnsi="宋体" w:cs="Times New Roman"/>
          <w:sz w:val="24"/>
          <w:szCs w:val="24"/>
          <w:lang w:val="en-US" w:eastAsia="zh-CN"/>
          <w14:ligatures w14:val="none"/>
        </w:rPr>
        <w:t>研究员</w:t>
      </w:r>
      <w:r>
        <w:rPr>
          <w:rFonts w:hint="eastAsia" w:ascii="宋体" w:hAnsi="宋体" w:cs="Times New Roman"/>
          <w:sz w:val="24"/>
        </w:rPr>
        <w:fldChar w:fldCharType="begin"/>
      </w:r>
      <w:r>
        <w:rPr>
          <w:rFonts w:hint="eastAsia" w:ascii="宋体" w:hAnsi="宋体" w:cs="Times New Roman"/>
          <w:sz w:val="24"/>
          <w:szCs w:val="24"/>
          <w14:ligatures w14:val="none"/>
        </w:rPr>
        <w:instrText xml:space="preserve"> HYPERLINK "mailto:（chenqiqing@sklec.ecnu.edu.cn）" </w:instrText>
      </w:r>
      <w:r>
        <w:rPr>
          <w:rFonts w:hint="eastAsia" w:ascii="宋体" w:hAnsi="宋体" w:cs="Times New Roman"/>
          <w:sz w:val="24"/>
        </w:rPr>
        <w:fldChar w:fldCharType="separate"/>
      </w:r>
      <w:r>
        <w:rPr>
          <w:rFonts w:hint="eastAsia" w:ascii="宋体" w:hAnsi="宋体" w:cs="Times New Roman"/>
          <w:sz w:val="24"/>
          <w:szCs w:val="24"/>
          <w14:ligatures w14:val="none"/>
        </w:rPr>
        <w:t>（</w:t>
      </w:r>
      <w:r>
        <w:rPr>
          <w:rFonts w:hint="eastAsia" w:ascii="宋体" w:hAnsi="宋体" w:cs="Times New Roman"/>
          <w:sz w:val="24"/>
        </w:rPr>
        <w:t>fshen@sklec.ecnu.edu.cn</w:t>
      </w:r>
      <w:r>
        <w:rPr>
          <w:rFonts w:hint="eastAsia" w:ascii="宋体" w:hAnsi="宋体" w:cs="Times New Roman"/>
          <w:sz w:val="24"/>
          <w:szCs w:val="24"/>
          <w14:ligatures w14:val="none"/>
        </w:rPr>
        <w:t>）</w:t>
      </w:r>
      <w:r>
        <w:rPr>
          <w:rFonts w:hint="eastAsia" w:ascii="宋体" w:hAnsi="宋体" w:cs="Times New Roman"/>
          <w:sz w:val="24"/>
        </w:rPr>
        <w:fldChar w:fldCharType="end"/>
      </w:r>
    </w:p>
    <w:p w14:paraId="6242FDF3">
      <w:pPr>
        <w:spacing w:line="360" w:lineRule="auto"/>
        <w:rPr>
          <w:rFonts w:ascii="宋体" w:hAnsi="宋体" w:cs="Times New Roman"/>
          <w:b/>
          <w:bCs/>
          <w:sz w:val="24"/>
        </w:rPr>
      </w:pPr>
      <w:r>
        <w:rPr>
          <w:rFonts w:hint="eastAsia" w:ascii="宋体" w:hAnsi="宋体" w:cs="Times New Roman"/>
          <w:b/>
          <w:bCs/>
          <w:sz w:val="24"/>
          <w:szCs w:val="24"/>
          <w14:ligatures w14:val="none"/>
        </w:rPr>
        <w:t>课题研究内容：</w:t>
      </w:r>
    </w:p>
    <w:p w14:paraId="2AACF10B">
      <w:pPr>
        <w:spacing w:line="360" w:lineRule="auto"/>
        <w:ind w:firstLine="480" w:firstLineChars="200"/>
        <w:jc w:val="both"/>
        <w:rPr>
          <w:rFonts w:hint="eastAsia" w:ascii="宋体" w:hAnsi="宋体" w:cs="Times New Roman"/>
          <w:sz w:val="24"/>
          <w:szCs w:val="24"/>
          <w14:ligatures w14:val="none"/>
        </w:rPr>
      </w:pPr>
      <w:r>
        <w:rPr>
          <w:rFonts w:hint="default" w:ascii="Times New Roman" w:hAnsi="Times New Roman" w:cs="Times New Roman"/>
          <w:sz w:val="24"/>
          <w:szCs w:val="24"/>
          <w14:ligatures w14:val="none"/>
        </w:rPr>
        <w:t>面向海洋高光谱遥感数据，开展高维光谱特征智能挖掘与分类技术研究；收集并融合海洋生态环境数据，尝试构建数据-知识-机理模型的智能分类框架；开展可解释AI研究。</w:t>
      </w:r>
    </w:p>
    <w:p w14:paraId="5AF79CD8">
      <w:pPr>
        <w:spacing w:line="360" w:lineRule="auto"/>
        <w:rPr>
          <w:rFonts w:ascii="宋体" w:hAnsi="宋体" w:cs="Times New Roman"/>
          <w:b/>
          <w:bCs/>
          <w:sz w:val="24"/>
        </w:rPr>
      </w:pPr>
      <w:r>
        <w:rPr>
          <w:rFonts w:hint="eastAsia" w:ascii="宋体" w:hAnsi="宋体" w:cs="Times New Roman"/>
          <w:b/>
          <w:bCs/>
          <w:sz w:val="24"/>
          <w:szCs w:val="24"/>
          <w14:ligatures w14:val="none"/>
        </w:rPr>
        <w:t>招收本科生专业背景：</w:t>
      </w:r>
    </w:p>
    <w:p w14:paraId="03E73921">
      <w:pPr>
        <w:widowControl w:val="0"/>
        <w:numPr>
          <w:ilvl w:val="0"/>
          <w:numId w:val="2"/>
        </w:numPr>
        <w:spacing w:line="360" w:lineRule="auto"/>
        <w:ind w:left="0" w:firstLine="480" w:firstLineChars="200"/>
        <w:jc w:val="both"/>
        <w:rPr>
          <w:rFonts w:hint="eastAsia" w:ascii="宋体" w:hAnsi="宋体" w:cs="Times New Roman"/>
          <w:sz w:val="24"/>
        </w:rPr>
      </w:pPr>
      <w:r>
        <w:rPr>
          <w:rFonts w:hint="eastAsia" w:ascii="宋体" w:hAnsi="宋体" w:cs="Times New Roman"/>
          <w:sz w:val="24"/>
          <w:lang w:val="en-US" w:eastAsia="zh-CN"/>
        </w:rPr>
        <w:t>专业：通信与电子科学学院、计算机科学与技术学院、空间人工智能学院、地理科学学院；</w:t>
      </w:r>
    </w:p>
    <w:p w14:paraId="2B8F700F">
      <w:pPr>
        <w:widowControl w:val="0"/>
        <w:numPr>
          <w:ilvl w:val="0"/>
          <w:numId w:val="2"/>
        </w:numPr>
        <w:spacing w:line="360" w:lineRule="auto"/>
        <w:ind w:left="0" w:firstLine="480" w:firstLineChars="200"/>
        <w:jc w:val="both"/>
        <w:rPr>
          <w:rFonts w:hint="eastAsia" w:ascii="宋体" w:hAnsi="宋体" w:cs="Times New Roman"/>
          <w:sz w:val="24"/>
        </w:rPr>
      </w:pPr>
      <w:r>
        <w:rPr>
          <w:rFonts w:hint="eastAsia" w:ascii="宋体" w:hAnsi="宋体" w:cs="Times New Roman"/>
          <w:sz w:val="24"/>
          <w:lang w:val="en-US" w:eastAsia="zh-CN"/>
        </w:rPr>
        <w:t>年级：2-4年级</w:t>
      </w:r>
      <w:r>
        <w:rPr>
          <w:rFonts w:hint="eastAsia" w:ascii="宋体" w:hAnsi="宋体" w:cs="Times New Roman"/>
          <w:sz w:val="24"/>
        </w:rPr>
        <w:t>。</w:t>
      </w:r>
    </w:p>
    <w:p w14:paraId="47CEF0B2">
      <w:pPr>
        <w:widowControl w:val="0"/>
        <w:numPr>
          <w:ilvl w:val="0"/>
          <w:numId w:val="0"/>
        </w:numPr>
        <w:spacing w:line="360" w:lineRule="auto"/>
        <w:jc w:val="both"/>
        <w:rPr>
          <w:rFonts w:hint="eastAsia" w:ascii="宋体" w:hAnsi="宋体" w:cs="Times New Roman"/>
          <w:sz w:val="24"/>
          <w:lang w:eastAsia="zh-CN"/>
        </w:rPr>
      </w:pPr>
    </w:p>
    <w:p w14:paraId="443C3037">
      <w:pPr>
        <w:widowControl w:val="0"/>
        <w:numPr>
          <w:ilvl w:val="0"/>
          <w:numId w:val="1"/>
        </w:numPr>
        <w:jc w:val="both"/>
        <w:rPr>
          <w:rFonts w:ascii="宋体" w:hAnsi="宋体" w:cs="Times New Roman"/>
          <w:b/>
          <w:bCs/>
          <w:sz w:val="28"/>
          <w:szCs w:val="28"/>
        </w:rPr>
      </w:pPr>
      <w:r>
        <w:rPr>
          <w:rFonts w:hint="eastAsia" w:ascii="宋体" w:hAnsi="宋体" w:cs="Times New Roman"/>
          <w:b/>
          <w:bCs/>
          <w:sz w:val="28"/>
          <w:szCs w:val="28"/>
        </w:rPr>
        <w:t>基于显微高光谱的藻类大模型研究</w:t>
      </w:r>
    </w:p>
    <w:p w14:paraId="5D878C15">
      <w:pPr>
        <w:spacing w:line="360" w:lineRule="auto"/>
        <w:rPr>
          <w:rFonts w:ascii="宋体" w:hAnsi="宋体" w:cs="Times New Roman"/>
          <w:b/>
          <w:bCs/>
          <w:sz w:val="24"/>
        </w:rPr>
      </w:pPr>
      <w:r>
        <w:rPr>
          <w:rFonts w:hint="eastAsia" w:ascii="宋体" w:hAnsi="宋体" w:cs="Times New Roman"/>
          <w:b/>
          <w:bCs/>
          <w:sz w:val="24"/>
          <w:szCs w:val="24"/>
          <w14:ligatures w14:val="none"/>
        </w:rPr>
        <w:t>指导教师：</w:t>
      </w:r>
    </w:p>
    <w:p w14:paraId="5EAD8651">
      <w:pPr>
        <w:spacing w:line="360" w:lineRule="auto"/>
        <w:ind w:firstLine="480" w:firstLineChars="200"/>
        <w:rPr>
          <w:rFonts w:ascii="宋体" w:hAnsi="宋体" w:cs="Times New Roman"/>
          <w:sz w:val="24"/>
        </w:rPr>
      </w:pPr>
      <w:r>
        <w:rPr>
          <w:rFonts w:hint="eastAsia" w:ascii="宋体" w:hAnsi="宋体" w:cs="Times New Roman"/>
          <w:sz w:val="24"/>
          <w:szCs w:val="24"/>
          <w:lang w:val="en-US" w:eastAsia="zh-CN"/>
          <w14:ligatures w14:val="none"/>
        </w:rPr>
        <w:t>刘东艳</w:t>
      </w:r>
      <w:r>
        <w:rPr>
          <w:rFonts w:hint="eastAsia" w:ascii="宋体" w:hAnsi="宋体" w:cs="Times New Roman"/>
          <w:sz w:val="24"/>
          <w:szCs w:val="24"/>
          <w14:ligatures w14:val="none"/>
        </w:rPr>
        <w:t xml:space="preserve"> 研究员</w:t>
      </w:r>
      <w:r>
        <w:rPr>
          <w:rFonts w:hint="eastAsia" w:ascii="宋体" w:hAnsi="宋体" w:cs="Times New Roman"/>
          <w:sz w:val="24"/>
        </w:rPr>
        <w:fldChar w:fldCharType="begin"/>
      </w:r>
      <w:r>
        <w:rPr>
          <w:rFonts w:hint="eastAsia" w:ascii="宋体" w:hAnsi="宋体" w:cs="Times New Roman"/>
          <w:sz w:val="24"/>
          <w:szCs w:val="24"/>
          <w14:ligatures w14:val="none"/>
        </w:rPr>
        <w:instrText xml:space="preserve"> HYPERLINK "mailto:（chenqiqing@sklec.ecnu.edu.cn）" </w:instrText>
      </w:r>
      <w:r>
        <w:rPr>
          <w:rFonts w:hint="eastAsia" w:ascii="宋体" w:hAnsi="宋体" w:cs="Times New Roman"/>
          <w:sz w:val="24"/>
        </w:rPr>
        <w:fldChar w:fldCharType="separate"/>
      </w:r>
      <w:r>
        <w:rPr>
          <w:rFonts w:hint="eastAsia" w:ascii="宋体" w:hAnsi="宋体" w:cs="Times New Roman"/>
          <w:sz w:val="24"/>
          <w:szCs w:val="24"/>
          <w14:ligatures w14:val="none"/>
        </w:rPr>
        <w:t>（</w:t>
      </w:r>
      <w:r>
        <w:rPr>
          <w:rFonts w:hint="eastAsia" w:ascii="宋体" w:hAnsi="宋体" w:cs="Times New Roman"/>
          <w:sz w:val="24"/>
          <w:lang w:val="en-US" w:eastAsia="zh-CN"/>
        </w:rPr>
        <w:t>dyliu@sklec.ecnu.edu.cn</w:t>
      </w:r>
      <w:r>
        <w:rPr>
          <w:rFonts w:hint="eastAsia" w:ascii="宋体" w:hAnsi="宋体" w:cs="Times New Roman"/>
          <w:sz w:val="24"/>
          <w:szCs w:val="24"/>
          <w14:ligatures w14:val="none"/>
        </w:rPr>
        <w:t>）</w:t>
      </w:r>
      <w:r>
        <w:rPr>
          <w:rFonts w:hint="eastAsia" w:ascii="宋体" w:hAnsi="宋体" w:cs="Times New Roman"/>
          <w:sz w:val="24"/>
        </w:rPr>
        <w:fldChar w:fldCharType="end"/>
      </w:r>
    </w:p>
    <w:p w14:paraId="7EBEB0F0">
      <w:pPr>
        <w:spacing w:line="360" w:lineRule="auto"/>
        <w:rPr>
          <w:rFonts w:ascii="宋体" w:hAnsi="宋体" w:cs="Times New Roman"/>
          <w:b/>
          <w:bCs/>
          <w:sz w:val="24"/>
        </w:rPr>
      </w:pPr>
      <w:r>
        <w:rPr>
          <w:rFonts w:hint="eastAsia" w:ascii="宋体" w:hAnsi="宋体" w:cs="Times New Roman"/>
          <w:b/>
          <w:bCs/>
          <w:sz w:val="24"/>
          <w:szCs w:val="24"/>
          <w14:ligatures w14:val="none"/>
        </w:rPr>
        <w:t>课题研究内容：</w:t>
      </w:r>
    </w:p>
    <w:p w14:paraId="36125911">
      <w:pPr>
        <w:spacing w:line="360" w:lineRule="auto"/>
        <w:ind w:firstLine="480" w:firstLineChars="200"/>
        <w:jc w:val="both"/>
        <w:rPr>
          <w:rFonts w:hint="eastAsia" w:ascii="宋体" w:hAnsi="宋体" w:cs="Times New Roman"/>
          <w:sz w:val="24"/>
          <w:szCs w:val="24"/>
          <w14:ligatures w14:val="none"/>
        </w:rPr>
      </w:pPr>
      <w:r>
        <w:rPr>
          <w:rFonts w:hint="default" w:ascii="Times New Roman" w:hAnsi="Times New Roman" w:cs="Times New Roman"/>
          <w:sz w:val="24"/>
          <w:szCs w:val="24"/>
          <w14:ligatures w14:val="none"/>
        </w:rPr>
        <w:t>本项目面向藻类监测中光谱维度灾难、单细胞精准识别难等问题，基于显微高光谱藻类数据开展专用大模型研究。利用 Spectral 库完成高光谱数据校正、滤波等预处理；依托 HyperFree 框架实现光谱‑空间卷积特征提取，结合 SVD、LoRA 完成模型轻量化优化；适配 SAM 模型实现藻类单细胞实例分割；搭建轻量化分类器完成藻类种类、生长状态解析。通过多组实验迭代调优模型，构建标准化数据集，形成端到端藻类智能识别算法模块，为水体生态藻类高通量监测提供技术支撑。</w:t>
      </w:r>
    </w:p>
    <w:p w14:paraId="4FA0BECB">
      <w:pPr>
        <w:spacing w:line="360" w:lineRule="auto"/>
        <w:rPr>
          <w:rFonts w:ascii="宋体" w:hAnsi="宋体" w:cs="Times New Roman"/>
          <w:b/>
          <w:bCs/>
          <w:sz w:val="24"/>
        </w:rPr>
      </w:pPr>
      <w:r>
        <w:rPr>
          <w:rFonts w:hint="eastAsia" w:ascii="宋体" w:hAnsi="宋体" w:cs="Times New Roman"/>
          <w:b/>
          <w:bCs/>
          <w:sz w:val="24"/>
          <w:szCs w:val="24"/>
          <w14:ligatures w14:val="none"/>
        </w:rPr>
        <w:t>招收本科生专业背景：</w:t>
      </w:r>
    </w:p>
    <w:p w14:paraId="5CDF199F">
      <w:pPr>
        <w:widowControl w:val="0"/>
        <w:numPr>
          <w:ilvl w:val="0"/>
          <w:numId w:val="2"/>
        </w:numPr>
        <w:spacing w:line="360" w:lineRule="auto"/>
        <w:ind w:left="0" w:firstLine="480" w:firstLineChars="200"/>
        <w:jc w:val="both"/>
        <w:rPr>
          <w:rFonts w:hint="eastAsia" w:ascii="宋体" w:hAnsi="宋体" w:cs="Times New Roman"/>
          <w:sz w:val="24"/>
        </w:rPr>
      </w:pPr>
      <w:r>
        <w:rPr>
          <w:rFonts w:hint="eastAsia" w:ascii="宋体" w:hAnsi="宋体" w:cs="Times New Roman"/>
          <w:sz w:val="24"/>
          <w:lang w:val="en-US" w:eastAsia="zh-CN"/>
        </w:rPr>
        <w:t>通信工程专业、微电子专业。</w:t>
      </w:r>
    </w:p>
    <w:p w14:paraId="7F206FA7">
      <w:pPr>
        <w:widowControl w:val="0"/>
        <w:numPr>
          <w:ilvl w:val="0"/>
          <w:numId w:val="0"/>
        </w:numPr>
        <w:spacing w:line="360" w:lineRule="auto"/>
        <w:jc w:val="both"/>
        <w:rPr>
          <w:rFonts w:hint="eastAsia" w:ascii="宋体" w:hAnsi="宋体" w:cs="Times New Roman"/>
          <w:sz w:val="24"/>
          <w:lang w:eastAsia="zh-CN"/>
        </w:rPr>
      </w:pPr>
    </w:p>
    <w:p w14:paraId="0D1626DA">
      <w:pPr>
        <w:widowControl w:val="0"/>
        <w:numPr>
          <w:ilvl w:val="0"/>
          <w:numId w:val="1"/>
        </w:numPr>
        <w:jc w:val="both"/>
        <w:rPr>
          <w:rFonts w:ascii="宋体" w:hAnsi="宋体" w:cs="Times New Roman"/>
          <w:b/>
          <w:bCs/>
          <w:sz w:val="28"/>
          <w:szCs w:val="28"/>
        </w:rPr>
      </w:pPr>
      <w:r>
        <w:rPr>
          <w:rFonts w:hint="eastAsia" w:ascii="宋体" w:hAnsi="宋体" w:cs="Times New Roman"/>
          <w:b/>
          <w:bCs/>
          <w:sz w:val="28"/>
          <w:szCs w:val="28"/>
        </w:rPr>
        <w:t>我国典型海岛地下水化学特征及其成因分析</w:t>
      </w:r>
    </w:p>
    <w:p w14:paraId="2FE89450">
      <w:pPr>
        <w:spacing w:line="360" w:lineRule="auto"/>
        <w:rPr>
          <w:rFonts w:ascii="宋体" w:hAnsi="宋体" w:cs="Times New Roman"/>
          <w:b/>
          <w:bCs/>
          <w:sz w:val="24"/>
        </w:rPr>
      </w:pPr>
      <w:r>
        <w:rPr>
          <w:rFonts w:hint="eastAsia" w:ascii="宋体" w:hAnsi="宋体" w:cs="Times New Roman"/>
          <w:b/>
          <w:bCs/>
          <w:sz w:val="24"/>
          <w:szCs w:val="24"/>
          <w14:ligatures w14:val="none"/>
        </w:rPr>
        <w:t>指导教师：</w:t>
      </w:r>
    </w:p>
    <w:p w14:paraId="1E25038D">
      <w:pPr>
        <w:spacing w:line="360" w:lineRule="auto"/>
        <w:ind w:firstLine="480" w:firstLineChars="200"/>
        <w:rPr>
          <w:rFonts w:ascii="宋体" w:hAnsi="宋体" w:cs="Times New Roman"/>
          <w:sz w:val="24"/>
        </w:rPr>
      </w:pPr>
      <w:r>
        <w:rPr>
          <w:rFonts w:hint="eastAsia" w:ascii="宋体" w:hAnsi="宋体" w:cs="Times New Roman"/>
          <w:sz w:val="24"/>
          <w:szCs w:val="24"/>
          <w:lang w:val="en-US" w:eastAsia="zh-CN"/>
          <w14:ligatures w14:val="none"/>
        </w:rPr>
        <w:t>汪迁迁</w:t>
      </w:r>
      <w:r>
        <w:rPr>
          <w:rFonts w:hint="eastAsia" w:ascii="宋体" w:hAnsi="宋体" w:cs="Times New Roman"/>
          <w:sz w:val="24"/>
          <w:szCs w:val="24"/>
          <w14:ligatures w14:val="none"/>
        </w:rPr>
        <w:t xml:space="preserve"> 研究员</w:t>
      </w:r>
      <w:r>
        <w:rPr>
          <w:rFonts w:hint="eastAsia" w:ascii="宋体" w:hAnsi="宋体" w:cs="Times New Roman"/>
          <w:sz w:val="24"/>
        </w:rPr>
        <w:fldChar w:fldCharType="begin"/>
      </w:r>
      <w:r>
        <w:rPr>
          <w:rFonts w:hint="eastAsia" w:ascii="宋体" w:hAnsi="宋体" w:cs="Times New Roman"/>
          <w:sz w:val="24"/>
          <w:szCs w:val="24"/>
          <w14:ligatures w14:val="none"/>
        </w:rPr>
        <w:instrText xml:space="preserve"> HYPERLINK "mailto:（chenqiqing@sklec.ecnu.edu.cn）" </w:instrText>
      </w:r>
      <w:r>
        <w:rPr>
          <w:rFonts w:hint="eastAsia" w:ascii="宋体" w:hAnsi="宋体" w:cs="Times New Roman"/>
          <w:sz w:val="24"/>
        </w:rPr>
        <w:fldChar w:fldCharType="separate"/>
      </w:r>
      <w:r>
        <w:rPr>
          <w:rFonts w:hint="eastAsia" w:ascii="宋体" w:hAnsi="宋体" w:cs="Times New Roman"/>
          <w:sz w:val="24"/>
          <w:szCs w:val="24"/>
          <w14:ligatures w14:val="none"/>
        </w:rPr>
        <w:t>（</w:t>
      </w:r>
      <w:r>
        <w:rPr>
          <w:rFonts w:hint="eastAsia" w:ascii="宋体" w:hAnsi="宋体" w:cs="Times New Roman"/>
          <w:sz w:val="24"/>
        </w:rPr>
        <w:t>qqwang@sklec.ecnu.edu.cn</w:t>
      </w:r>
      <w:r>
        <w:rPr>
          <w:rFonts w:hint="eastAsia" w:ascii="宋体" w:hAnsi="宋体" w:cs="Times New Roman"/>
          <w:sz w:val="24"/>
          <w:szCs w:val="24"/>
          <w14:ligatures w14:val="none"/>
        </w:rPr>
        <w:t>）</w:t>
      </w:r>
      <w:r>
        <w:rPr>
          <w:rFonts w:hint="eastAsia" w:ascii="宋体" w:hAnsi="宋体" w:cs="Times New Roman"/>
          <w:sz w:val="24"/>
        </w:rPr>
        <w:fldChar w:fldCharType="end"/>
      </w:r>
    </w:p>
    <w:p w14:paraId="4954719E">
      <w:pPr>
        <w:spacing w:line="360" w:lineRule="auto"/>
        <w:rPr>
          <w:rFonts w:ascii="宋体" w:hAnsi="宋体" w:cs="Times New Roman"/>
          <w:b/>
          <w:bCs/>
          <w:sz w:val="24"/>
        </w:rPr>
      </w:pPr>
      <w:r>
        <w:rPr>
          <w:rFonts w:hint="eastAsia" w:ascii="宋体" w:hAnsi="宋体" w:cs="Times New Roman"/>
          <w:b/>
          <w:bCs/>
          <w:sz w:val="24"/>
          <w:szCs w:val="24"/>
          <w14:ligatures w14:val="none"/>
        </w:rPr>
        <w:t>课题研究内容：</w:t>
      </w:r>
    </w:p>
    <w:p w14:paraId="7E543ED3">
      <w:pPr>
        <w:spacing w:line="360" w:lineRule="auto"/>
        <w:ind w:firstLine="480" w:firstLineChars="200"/>
        <w:jc w:val="both"/>
        <w:rPr>
          <w:rFonts w:hint="eastAsia" w:ascii="宋体" w:hAnsi="宋体" w:cs="Times New Roman"/>
          <w:sz w:val="24"/>
          <w:szCs w:val="24"/>
          <w14:ligatures w14:val="none"/>
        </w:rPr>
      </w:pPr>
      <w:r>
        <w:rPr>
          <w:rFonts w:hint="default" w:ascii="Times New Roman" w:hAnsi="Times New Roman" w:cs="Times New Roman"/>
          <w:sz w:val="24"/>
          <w:szCs w:val="24"/>
          <w14:ligatures w14:val="none"/>
        </w:rPr>
        <w:t>本项目拟选取我国东南沿海典型海岛为研究对象，综合运用水化学分析、同位素示踪及多元统计方法，系统研究海岛地下水中主要离子组成、水化学类型及空间分布特征。结合海岛特有的水文地质条件、海水入侵程度、大气降水补给及岩石风化过程，揭示控制地下水化学演化的主控因素及其成因机制。通过分析离子比值、饱和指数及反向水文地球化学模拟，定量识别海水混合、水岩相互作用、蒸发浓缩及人类活动对地下水化学的影响贡献。</w:t>
      </w:r>
    </w:p>
    <w:p w14:paraId="30F1A544">
      <w:pPr>
        <w:spacing w:line="360" w:lineRule="auto"/>
        <w:rPr>
          <w:rFonts w:ascii="宋体" w:hAnsi="宋体" w:cs="Times New Roman"/>
          <w:b/>
          <w:bCs/>
          <w:sz w:val="24"/>
        </w:rPr>
      </w:pPr>
      <w:r>
        <w:rPr>
          <w:rFonts w:hint="eastAsia" w:ascii="宋体" w:hAnsi="宋体" w:cs="Times New Roman"/>
          <w:b/>
          <w:bCs/>
          <w:sz w:val="24"/>
          <w:szCs w:val="24"/>
          <w14:ligatures w14:val="none"/>
        </w:rPr>
        <w:t>招收本科生专业背景：</w:t>
      </w:r>
    </w:p>
    <w:p w14:paraId="739DC1F2">
      <w:pPr>
        <w:widowControl w:val="0"/>
        <w:numPr>
          <w:ilvl w:val="0"/>
          <w:numId w:val="2"/>
        </w:numPr>
        <w:spacing w:line="360" w:lineRule="auto"/>
        <w:ind w:left="0" w:firstLine="480" w:firstLineChars="200"/>
        <w:jc w:val="both"/>
        <w:rPr>
          <w:rFonts w:hint="eastAsia" w:ascii="宋体" w:hAnsi="宋体" w:cs="Times New Roman"/>
          <w:sz w:val="24"/>
        </w:rPr>
      </w:pPr>
      <w:r>
        <w:rPr>
          <w:rFonts w:hint="eastAsia" w:ascii="宋体" w:hAnsi="宋体" w:cs="Times New Roman"/>
          <w:sz w:val="24"/>
          <w:lang w:val="en-US" w:eastAsia="zh-CN"/>
        </w:rPr>
        <w:t>环境、地理、化学、物理等，可作为本科毕业论文。</w:t>
      </w:r>
    </w:p>
    <w:p w14:paraId="1DC69B2C">
      <w:pPr>
        <w:widowControl w:val="0"/>
        <w:numPr>
          <w:ilvl w:val="0"/>
          <w:numId w:val="0"/>
        </w:numPr>
        <w:spacing w:line="360" w:lineRule="auto"/>
        <w:jc w:val="both"/>
        <w:rPr>
          <w:rFonts w:hint="eastAsia" w:ascii="宋体" w:hAnsi="宋体" w:cs="Times New Roman"/>
          <w:sz w:val="24"/>
          <w:lang w:eastAsia="zh-CN"/>
        </w:rPr>
      </w:pPr>
    </w:p>
    <w:p w14:paraId="3757AB9B">
      <w:pPr>
        <w:widowControl w:val="0"/>
        <w:numPr>
          <w:ilvl w:val="0"/>
          <w:numId w:val="1"/>
        </w:numPr>
        <w:jc w:val="both"/>
        <w:rPr>
          <w:rFonts w:ascii="宋体" w:hAnsi="宋体" w:cs="Times New Roman"/>
          <w:b/>
          <w:bCs/>
          <w:sz w:val="28"/>
          <w:szCs w:val="28"/>
        </w:rPr>
      </w:pPr>
      <w:r>
        <w:rPr>
          <w:rFonts w:hint="eastAsia" w:ascii="宋体" w:hAnsi="宋体" w:cs="Times New Roman"/>
          <w:b/>
          <w:bCs/>
          <w:sz w:val="28"/>
          <w:szCs w:val="28"/>
        </w:rPr>
        <w:t>河口冲淡水垂向密度分层结构与叶绿素垂向分布形态的关系</w:t>
      </w:r>
    </w:p>
    <w:p w14:paraId="3B91065E">
      <w:pPr>
        <w:spacing w:line="360" w:lineRule="auto"/>
        <w:rPr>
          <w:rFonts w:ascii="宋体" w:hAnsi="宋体" w:cs="Times New Roman"/>
          <w:b/>
          <w:bCs/>
          <w:sz w:val="24"/>
        </w:rPr>
      </w:pPr>
      <w:r>
        <w:rPr>
          <w:rFonts w:hint="eastAsia" w:ascii="宋体" w:hAnsi="宋体" w:cs="Times New Roman"/>
          <w:b/>
          <w:bCs/>
          <w:sz w:val="24"/>
          <w:szCs w:val="24"/>
          <w14:ligatures w14:val="none"/>
        </w:rPr>
        <w:t>指导教师：</w:t>
      </w:r>
    </w:p>
    <w:p w14:paraId="36F15BDB">
      <w:pPr>
        <w:spacing w:line="360" w:lineRule="auto"/>
        <w:ind w:firstLine="480" w:firstLineChars="200"/>
        <w:rPr>
          <w:rFonts w:ascii="宋体" w:hAnsi="宋体" w:cs="Times New Roman"/>
          <w:sz w:val="24"/>
        </w:rPr>
      </w:pPr>
      <w:r>
        <w:rPr>
          <w:rFonts w:hint="eastAsia" w:ascii="宋体" w:hAnsi="宋体" w:cs="Times New Roman"/>
          <w:sz w:val="24"/>
          <w:szCs w:val="24"/>
          <w:lang w:val="en-US" w:eastAsia="zh-CN"/>
          <w14:ligatures w14:val="none"/>
        </w:rPr>
        <w:t>王一鹤</w:t>
      </w:r>
      <w:r>
        <w:rPr>
          <w:rFonts w:hint="eastAsia" w:ascii="宋体" w:hAnsi="宋体" w:cs="Times New Roman"/>
          <w:sz w:val="24"/>
          <w:szCs w:val="24"/>
          <w14:ligatures w14:val="none"/>
        </w:rPr>
        <w:t xml:space="preserve"> </w:t>
      </w:r>
      <w:r>
        <w:rPr>
          <w:rFonts w:hint="eastAsia" w:ascii="宋体" w:hAnsi="宋体" w:cs="Times New Roman"/>
          <w:sz w:val="24"/>
          <w:szCs w:val="24"/>
          <w:lang w:val="en-US" w:eastAsia="zh-CN"/>
          <w14:ligatures w14:val="none"/>
        </w:rPr>
        <w:t>副</w:t>
      </w:r>
      <w:r>
        <w:rPr>
          <w:rFonts w:hint="eastAsia" w:ascii="宋体" w:hAnsi="宋体" w:cs="Times New Roman"/>
          <w:sz w:val="24"/>
          <w:szCs w:val="24"/>
          <w14:ligatures w14:val="none"/>
        </w:rPr>
        <w:t>研究员</w:t>
      </w:r>
      <w:r>
        <w:rPr>
          <w:rFonts w:hint="eastAsia" w:ascii="宋体" w:hAnsi="宋体" w:cs="Times New Roman"/>
          <w:sz w:val="24"/>
        </w:rPr>
        <w:fldChar w:fldCharType="begin"/>
      </w:r>
      <w:r>
        <w:rPr>
          <w:rFonts w:hint="eastAsia" w:ascii="宋体" w:hAnsi="宋体" w:cs="Times New Roman"/>
          <w:sz w:val="24"/>
          <w:szCs w:val="24"/>
          <w14:ligatures w14:val="none"/>
        </w:rPr>
        <w:instrText xml:space="preserve"> HYPERLINK "mailto:（chenqiqing@sklec.ecnu.edu.cn）" </w:instrText>
      </w:r>
      <w:r>
        <w:rPr>
          <w:rFonts w:hint="eastAsia" w:ascii="宋体" w:hAnsi="宋体" w:cs="Times New Roman"/>
          <w:sz w:val="24"/>
        </w:rPr>
        <w:fldChar w:fldCharType="separate"/>
      </w:r>
      <w:r>
        <w:rPr>
          <w:rFonts w:hint="eastAsia" w:ascii="宋体" w:hAnsi="宋体" w:cs="Times New Roman"/>
          <w:sz w:val="24"/>
          <w:szCs w:val="24"/>
          <w14:ligatures w14:val="none"/>
        </w:rPr>
        <w:t>（</w:t>
      </w:r>
      <w:r>
        <w:rPr>
          <w:rFonts w:hint="eastAsia" w:ascii="宋体" w:hAnsi="宋体" w:cs="Times New Roman"/>
          <w:sz w:val="24"/>
        </w:rPr>
        <w:t>yhwang@sklec.ecnu.edu.cn</w:t>
      </w:r>
      <w:r>
        <w:rPr>
          <w:rFonts w:hint="eastAsia" w:ascii="宋体" w:hAnsi="宋体" w:cs="Times New Roman"/>
          <w:sz w:val="24"/>
          <w:szCs w:val="24"/>
          <w14:ligatures w14:val="none"/>
        </w:rPr>
        <w:t>）</w:t>
      </w:r>
      <w:r>
        <w:rPr>
          <w:rFonts w:hint="eastAsia" w:ascii="宋体" w:hAnsi="宋体" w:cs="Times New Roman"/>
          <w:sz w:val="24"/>
        </w:rPr>
        <w:fldChar w:fldCharType="end"/>
      </w:r>
    </w:p>
    <w:p w14:paraId="421D7046">
      <w:pPr>
        <w:spacing w:line="360" w:lineRule="auto"/>
        <w:rPr>
          <w:rFonts w:ascii="宋体" w:hAnsi="宋体" w:cs="Times New Roman"/>
          <w:b/>
          <w:bCs/>
          <w:sz w:val="24"/>
        </w:rPr>
      </w:pPr>
      <w:r>
        <w:rPr>
          <w:rFonts w:hint="eastAsia" w:ascii="宋体" w:hAnsi="宋体" w:cs="Times New Roman"/>
          <w:b/>
          <w:bCs/>
          <w:sz w:val="24"/>
          <w:szCs w:val="24"/>
          <w14:ligatures w14:val="none"/>
        </w:rPr>
        <w:t>课题研究内容：</w:t>
      </w:r>
    </w:p>
    <w:p w14:paraId="17341302">
      <w:pPr>
        <w:spacing w:line="360" w:lineRule="auto"/>
        <w:ind w:firstLine="480" w:firstLineChars="200"/>
        <w:jc w:val="both"/>
        <w:rPr>
          <w:rFonts w:hint="eastAsia" w:ascii="宋体" w:hAnsi="宋体" w:cs="Times New Roman"/>
          <w:sz w:val="24"/>
          <w:szCs w:val="24"/>
          <w14:ligatures w14:val="none"/>
        </w:rPr>
      </w:pPr>
      <w:r>
        <w:rPr>
          <w:rFonts w:hint="default" w:ascii="Times New Roman" w:hAnsi="Times New Roman" w:cs="Times New Roman"/>
          <w:sz w:val="24"/>
          <w:szCs w:val="24"/>
          <w14:ligatures w14:val="none"/>
        </w:rPr>
        <w:t>河口冲淡水锋面区域易发育叶绿素高值区。冲淡水动力结构叠加垂向环境差异致使叶绿素呈现多种垂向分布形态特征。本项目旨在利用多批次观测垂向剖面资料，基于统计理论和物理生物地球化学机理总结河口冲淡水垂向密度分层结构与叶绿素垂向分布形态的关系，为后续动力生态耦合模型建模提供合理的参数化取值区间。</w:t>
      </w:r>
    </w:p>
    <w:p w14:paraId="4218BE64">
      <w:pPr>
        <w:spacing w:line="360" w:lineRule="auto"/>
        <w:rPr>
          <w:rFonts w:ascii="宋体" w:hAnsi="宋体" w:cs="Times New Roman"/>
          <w:b/>
          <w:bCs/>
          <w:sz w:val="24"/>
        </w:rPr>
      </w:pPr>
      <w:r>
        <w:rPr>
          <w:rFonts w:hint="eastAsia" w:ascii="宋体" w:hAnsi="宋体" w:cs="Times New Roman"/>
          <w:b/>
          <w:bCs/>
          <w:sz w:val="24"/>
          <w:szCs w:val="24"/>
          <w14:ligatures w14:val="none"/>
        </w:rPr>
        <w:t>招收本科生专业背景：</w:t>
      </w:r>
    </w:p>
    <w:p w14:paraId="46C57B20">
      <w:pPr>
        <w:widowControl w:val="0"/>
        <w:numPr>
          <w:ilvl w:val="0"/>
          <w:numId w:val="2"/>
        </w:numPr>
        <w:spacing w:line="360" w:lineRule="auto"/>
        <w:ind w:left="0" w:firstLine="480" w:firstLineChars="200"/>
        <w:jc w:val="both"/>
        <w:rPr>
          <w:rFonts w:hint="eastAsia" w:ascii="宋体" w:hAnsi="宋体" w:cs="Times New Roman"/>
          <w:sz w:val="24"/>
        </w:rPr>
      </w:pPr>
      <w:r>
        <w:rPr>
          <w:rFonts w:hint="eastAsia" w:ascii="宋体" w:hAnsi="宋体" w:cs="Times New Roman"/>
          <w:sz w:val="24"/>
          <w:lang w:val="en-US" w:eastAsia="zh-CN"/>
        </w:rPr>
        <w:t>具有一定数学统计学科基础，对海洋现象及海洋科学感兴趣，对海洋动力及生态耦合数学建模感兴趣。</w:t>
      </w:r>
    </w:p>
    <w:p w14:paraId="655FD1C2">
      <w:pPr>
        <w:widowControl w:val="0"/>
        <w:numPr>
          <w:ilvl w:val="0"/>
          <w:numId w:val="0"/>
        </w:numPr>
        <w:spacing w:line="360" w:lineRule="auto"/>
        <w:jc w:val="both"/>
        <w:rPr>
          <w:rFonts w:hint="eastAsia" w:ascii="宋体" w:hAnsi="宋体" w:cs="Times New Roman"/>
          <w:sz w:val="24"/>
          <w:lang w:eastAsia="zh-CN"/>
        </w:rPr>
      </w:pPr>
    </w:p>
    <w:p w14:paraId="5158A5A0">
      <w:pPr>
        <w:widowControl w:val="0"/>
        <w:numPr>
          <w:ilvl w:val="0"/>
          <w:numId w:val="1"/>
        </w:numPr>
        <w:jc w:val="both"/>
        <w:rPr>
          <w:rFonts w:ascii="宋体" w:hAnsi="宋体" w:cs="Times New Roman"/>
          <w:b/>
          <w:bCs/>
          <w:sz w:val="28"/>
          <w:szCs w:val="28"/>
        </w:rPr>
      </w:pPr>
      <w:r>
        <w:rPr>
          <w:rFonts w:hint="eastAsia" w:ascii="宋体" w:hAnsi="宋体" w:cs="Times New Roman"/>
          <w:b/>
          <w:bCs/>
          <w:sz w:val="28"/>
          <w:szCs w:val="28"/>
        </w:rPr>
        <w:t>海岸带环境考古</w:t>
      </w:r>
    </w:p>
    <w:p w14:paraId="56EEA215">
      <w:pPr>
        <w:spacing w:line="360" w:lineRule="auto"/>
        <w:rPr>
          <w:rFonts w:ascii="宋体" w:hAnsi="宋体" w:cs="Times New Roman"/>
          <w:b/>
          <w:bCs/>
          <w:sz w:val="24"/>
        </w:rPr>
      </w:pPr>
      <w:r>
        <w:rPr>
          <w:rFonts w:hint="eastAsia" w:ascii="宋体" w:hAnsi="宋体" w:cs="Times New Roman"/>
          <w:b/>
          <w:bCs/>
          <w:sz w:val="24"/>
          <w:szCs w:val="24"/>
          <w14:ligatures w14:val="none"/>
        </w:rPr>
        <w:t>指导教师：</w:t>
      </w:r>
    </w:p>
    <w:p w14:paraId="0F4DEAF6">
      <w:pPr>
        <w:spacing w:line="360" w:lineRule="auto"/>
        <w:ind w:firstLine="480" w:firstLineChars="200"/>
        <w:rPr>
          <w:rFonts w:ascii="宋体" w:hAnsi="宋体" w:cs="Times New Roman"/>
          <w:sz w:val="24"/>
        </w:rPr>
      </w:pPr>
      <w:r>
        <w:rPr>
          <w:rFonts w:hint="eastAsia" w:ascii="宋体" w:hAnsi="宋体" w:cs="Times New Roman"/>
          <w:sz w:val="24"/>
          <w:szCs w:val="24"/>
          <w:lang w:val="en-US" w:eastAsia="zh-CN"/>
          <w14:ligatures w14:val="none"/>
        </w:rPr>
        <w:t>王张华</w:t>
      </w:r>
      <w:r>
        <w:rPr>
          <w:rFonts w:hint="eastAsia" w:ascii="宋体" w:hAnsi="宋体" w:cs="Times New Roman"/>
          <w:sz w:val="24"/>
          <w:szCs w:val="24"/>
          <w14:ligatures w14:val="none"/>
        </w:rPr>
        <w:t xml:space="preserve"> 研究员</w:t>
      </w:r>
      <w:r>
        <w:rPr>
          <w:rFonts w:hint="eastAsia" w:ascii="宋体" w:hAnsi="宋体" w:cs="Times New Roman"/>
          <w:sz w:val="24"/>
        </w:rPr>
        <w:fldChar w:fldCharType="begin"/>
      </w:r>
      <w:r>
        <w:rPr>
          <w:rFonts w:hint="eastAsia" w:ascii="宋体" w:hAnsi="宋体" w:cs="Times New Roman"/>
          <w:sz w:val="24"/>
          <w:szCs w:val="24"/>
          <w14:ligatures w14:val="none"/>
        </w:rPr>
        <w:instrText xml:space="preserve"> HYPERLINK "mailto:（chenqiqing@sklec.ecnu.edu.cn）" </w:instrText>
      </w:r>
      <w:r>
        <w:rPr>
          <w:rFonts w:hint="eastAsia" w:ascii="宋体" w:hAnsi="宋体" w:cs="Times New Roman"/>
          <w:sz w:val="24"/>
        </w:rPr>
        <w:fldChar w:fldCharType="separate"/>
      </w:r>
      <w:r>
        <w:rPr>
          <w:rFonts w:hint="eastAsia" w:ascii="宋体" w:hAnsi="宋体" w:cs="Times New Roman"/>
          <w:sz w:val="24"/>
          <w:szCs w:val="24"/>
          <w14:ligatures w14:val="none"/>
        </w:rPr>
        <w:t>（</w:t>
      </w:r>
      <w:r>
        <w:rPr>
          <w:rFonts w:hint="eastAsia" w:ascii="宋体" w:hAnsi="宋体" w:cs="Times New Roman"/>
          <w:sz w:val="24"/>
        </w:rPr>
        <w:t>zhwang@geo.ecnu.edu.cn</w:t>
      </w:r>
      <w:r>
        <w:rPr>
          <w:rFonts w:hint="eastAsia" w:ascii="宋体" w:hAnsi="宋体" w:cs="Times New Roman"/>
          <w:sz w:val="24"/>
          <w:szCs w:val="24"/>
          <w14:ligatures w14:val="none"/>
        </w:rPr>
        <w:t>）</w:t>
      </w:r>
      <w:r>
        <w:rPr>
          <w:rFonts w:hint="eastAsia" w:ascii="宋体" w:hAnsi="宋体" w:cs="Times New Roman"/>
          <w:sz w:val="24"/>
        </w:rPr>
        <w:fldChar w:fldCharType="end"/>
      </w:r>
    </w:p>
    <w:p w14:paraId="52EBC600">
      <w:pPr>
        <w:spacing w:line="360" w:lineRule="auto"/>
        <w:rPr>
          <w:rFonts w:ascii="宋体" w:hAnsi="宋体" w:cs="Times New Roman"/>
          <w:b/>
          <w:bCs/>
          <w:sz w:val="24"/>
        </w:rPr>
      </w:pPr>
      <w:r>
        <w:rPr>
          <w:rFonts w:hint="eastAsia" w:ascii="宋体" w:hAnsi="宋体" w:cs="Times New Roman"/>
          <w:b/>
          <w:bCs/>
          <w:sz w:val="24"/>
          <w:szCs w:val="24"/>
          <w14:ligatures w14:val="none"/>
        </w:rPr>
        <w:t>课题研究内容：</w:t>
      </w:r>
    </w:p>
    <w:p w14:paraId="0B1FB2CA">
      <w:pPr>
        <w:spacing w:line="360" w:lineRule="auto"/>
        <w:ind w:firstLine="480" w:firstLineChars="200"/>
        <w:jc w:val="both"/>
        <w:rPr>
          <w:rFonts w:hint="eastAsia" w:ascii="宋体" w:hAnsi="宋体" w:cs="Times New Roman"/>
          <w:sz w:val="24"/>
          <w:szCs w:val="24"/>
          <w14:ligatures w14:val="none"/>
        </w:rPr>
      </w:pPr>
      <w:r>
        <w:rPr>
          <w:rFonts w:hint="default" w:ascii="Times New Roman" w:hAnsi="Times New Roman" w:cs="Times New Roman"/>
          <w:sz w:val="24"/>
          <w:szCs w:val="24"/>
          <w14:ligatures w14:val="none"/>
        </w:rPr>
        <w:t>海岸带是人口和经济活动高度集中的关键区域，同时也是对环境变化十分敏感和脆弱的区域。考古发掘揭露了大量史前到历史时期的人类遗址，为研究环境变化如何影响人类文明、以及人类文明如何响应和适应环境变化提供了优质地层记录。本项目希望通过各种手段解读地层记录中的环境演变和人地关系信息。</w:t>
      </w:r>
    </w:p>
    <w:p w14:paraId="263734E9">
      <w:pPr>
        <w:spacing w:line="360" w:lineRule="auto"/>
        <w:rPr>
          <w:rFonts w:ascii="宋体" w:hAnsi="宋体" w:cs="Times New Roman"/>
          <w:b/>
          <w:bCs/>
          <w:sz w:val="24"/>
        </w:rPr>
      </w:pPr>
      <w:r>
        <w:rPr>
          <w:rFonts w:hint="eastAsia" w:ascii="宋体" w:hAnsi="宋体" w:cs="Times New Roman"/>
          <w:b/>
          <w:bCs/>
          <w:sz w:val="24"/>
          <w:szCs w:val="24"/>
          <w14:ligatures w14:val="none"/>
        </w:rPr>
        <w:t>招收本科生专业背景：</w:t>
      </w:r>
    </w:p>
    <w:p w14:paraId="3868B107">
      <w:pPr>
        <w:widowControl w:val="0"/>
        <w:numPr>
          <w:ilvl w:val="0"/>
          <w:numId w:val="2"/>
        </w:numPr>
        <w:spacing w:line="360" w:lineRule="auto"/>
        <w:ind w:left="0" w:firstLine="480" w:firstLineChars="200"/>
        <w:jc w:val="both"/>
        <w:rPr>
          <w:rFonts w:hint="eastAsia" w:ascii="宋体" w:hAnsi="宋体" w:cs="Times New Roman"/>
          <w:sz w:val="24"/>
        </w:rPr>
      </w:pPr>
      <w:r>
        <w:rPr>
          <w:rFonts w:hint="eastAsia" w:ascii="宋体" w:hAnsi="宋体" w:cs="Times New Roman"/>
          <w:sz w:val="24"/>
          <w:lang w:val="en-US" w:eastAsia="zh-CN"/>
        </w:rPr>
        <w:t>地球科学、化学、生物学。</w:t>
      </w:r>
    </w:p>
    <w:p w14:paraId="6A2CD1AE">
      <w:pPr>
        <w:widowControl w:val="0"/>
        <w:numPr>
          <w:ilvl w:val="0"/>
          <w:numId w:val="0"/>
        </w:numPr>
        <w:spacing w:line="360" w:lineRule="auto"/>
        <w:jc w:val="both"/>
        <w:rPr>
          <w:rFonts w:hint="eastAsia" w:ascii="宋体" w:hAnsi="宋体" w:cs="Times New Roman"/>
          <w:sz w:val="24"/>
          <w:lang w:val="en-US" w:eastAsia="zh-CN"/>
        </w:rPr>
      </w:pPr>
    </w:p>
    <w:p w14:paraId="0B5BDCAC">
      <w:pPr>
        <w:widowControl w:val="0"/>
        <w:numPr>
          <w:ilvl w:val="0"/>
          <w:numId w:val="1"/>
        </w:numPr>
        <w:jc w:val="both"/>
        <w:rPr>
          <w:rFonts w:ascii="宋体" w:hAnsi="宋体" w:cs="Times New Roman"/>
          <w:b/>
          <w:bCs/>
          <w:sz w:val="28"/>
          <w:szCs w:val="28"/>
        </w:rPr>
      </w:pPr>
      <w:r>
        <w:rPr>
          <w:rFonts w:hint="eastAsia" w:ascii="宋体" w:hAnsi="宋体" w:cs="Times New Roman"/>
          <w:b/>
          <w:bCs/>
          <w:sz w:val="28"/>
          <w:szCs w:val="28"/>
        </w:rPr>
        <w:t>海洋多尺度能量分析方法（MS-EVA）在长江河口冲淡水区域的应用</w:t>
      </w:r>
    </w:p>
    <w:p w14:paraId="395061EF">
      <w:pPr>
        <w:spacing w:line="360" w:lineRule="auto"/>
        <w:rPr>
          <w:rFonts w:ascii="宋体" w:hAnsi="宋体" w:cs="Times New Roman"/>
          <w:b/>
          <w:bCs/>
          <w:sz w:val="24"/>
        </w:rPr>
      </w:pPr>
      <w:r>
        <w:rPr>
          <w:rFonts w:hint="eastAsia" w:ascii="宋体" w:hAnsi="宋体" w:cs="Times New Roman"/>
          <w:b/>
          <w:bCs/>
          <w:sz w:val="24"/>
          <w:szCs w:val="24"/>
          <w14:ligatures w14:val="none"/>
        </w:rPr>
        <w:t>指导教师：</w:t>
      </w:r>
    </w:p>
    <w:p w14:paraId="0BFAC61C">
      <w:pPr>
        <w:spacing w:line="360" w:lineRule="auto"/>
        <w:ind w:firstLine="480" w:firstLineChars="200"/>
        <w:rPr>
          <w:rFonts w:ascii="宋体" w:hAnsi="宋体" w:cs="Times New Roman"/>
          <w:sz w:val="24"/>
        </w:rPr>
      </w:pPr>
      <w:r>
        <w:rPr>
          <w:rFonts w:hint="eastAsia" w:ascii="宋体" w:hAnsi="宋体" w:cs="Times New Roman"/>
          <w:sz w:val="24"/>
          <w:szCs w:val="24"/>
          <w:lang w:val="en-US" w:eastAsia="zh-CN"/>
          <w14:ligatures w14:val="none"/>
        </w:rPr>
        <w:t>吴辉</w:t>
      </w:r>
      <w:r>
        <w:rPr>
          <w:rFonts w:hint="eastAsia" w:ascii="宋体" w:hAnsi="宋体" w:cs="Times New Roman"/>
          <w:sz w:val="24"/>
          <w:szCs w:val="24"/>
          <w14:ligatures w14:val="none"/>
        </w:rPr>
        <w:t xml:space="preserve"> 研究员</w:t>
      </w:r>
      <w:r>
        <w:rPr>
          <w:rFonts w:hint="eastAsia" w:ascii="宋体" w:hAnsi="宋体" w:cs="Times New Roman"/>
          <w:sz w:val="24"/>
        </w:rPr>
        <w:fldChar w:fldCharType="begin"/>
      </w:r>
      <w:r>
        <w:rPr>
          <w:rFonts w:hint="eastAsia" w:ascii="宋体" w:hAnsi="宋体" w:cs="Times New Roman"/>
          <w:sz w:val="24"/>
          <w:szCs w:val="24"/>
          <w14:ligatures w14:val="none"/>
        </w:rPr>
        <w:instrText xml:space="preserve"> HYPERLINK "mailto:（chenqiqing@sklec.ecnu.edu.cn）" </w:instrText>
      </w:r>
      <w:r>
        <w:rPr>
          <w:rFonts w:hint="eastAsia" w:ascii="宋体" w:hAnsi="宋体" w:cs="Times New Roman"/>
          <w:sz w:val="24"/>
        </w:rPr>
        <w:fldChar w:fldCharType="separate"/>
      </w:r>
      <w:r>
        <w:rPr>
          <w:rFonts w:hint="eastAsia" w:ascii="宋体" w:hAnsi="宋体" w:cs="Times New Roman"/>
          <w:sz w:val="24"/>
          <w:szCs w:val="24"/>
          <w14:ligatures w14:val="none"/>
        </w:rPr>
        <w:t>（</w:t>
      </w:r>
      <w:r>
        <w:rPr>
          <w:rFonts w:hint="eastAsia" w:ascii="宋体" w:hAnsi="宋体" w:cs="Times New Roman"/>
          <w:sz w:val="24"/>
        </w:rPr>
        <w:t>hwu@sklec.ecnu.edu.cn</w:t>
      </w:r>
      <w:r>
        <w:rPr>
          <w:rFonts w:hint="eastAsia" w:ascii="宋体" w:hAnsi="宋体" w:cs="Times New Roman"/>
          <w:sz w:val="24"/>
          <w:szCs w:val="24"/>
          <w14:ligatures w14:val="none"/>
        </w:rPr>
        <w:t>）</w:t>
      </w:r>
      <w:r>
        <w:rPr>
          <w:rFonts w:hint="eastAsia" w:ascii="宋体" w:hAnsi="宋体" w:cs="Times New Roman"/>
          <w:sz w:val="24"/>
        </w:rPr>
        <w:fldChar w:fldCharType="end"/>
      </w:r>
    </w:p>
    <w:p w14:paraId="0E17C96E">
      <w:pPr>
        <w:spacing w:line="360" w:lineRule="auto"/>
        <w:rPr>
          <w:rFonts w:ascii="宋体" w:hAnsi="宋体" w:cs="Times New Roman"/>
          <w:b/>
          <w:bCs/>
          <w:sz w:val="24"/>
        </w:rPr>
      </w:pPr>
      <w:r>
        <w:rPr>
          <w:rFonts w:hint="eastAsia" w:ascii="宋体" w:hAnsi="宋体" w:cs="Times New Roman"/>
          <w:b/>
          <w:bCs/>
          <w:sz w:val="24"/>
          <w:szCs w:val="24"/>
          <w14:ligatures w14:val="none"/>
        </w:rPr>
        <w:t>课题研究内容：</w:t>
      </w:r>
    </w:p>
    <w:p w14:paraId="0FC3D9C6">
      <w:pPr>
        <w:spacing w:line="360" w:lineRule="auto"/>
        <w:ind w:firstLine="480" w:firstLineChars="200"/>
        <w:jc w:val="both"/>
        <w:rPr>
          <w:rFonts w:hint="eastAsia" w:ascii="宋体" w:hAnsi="宋体" w:cs="Times New Roman"/>
          <w:sz w:val="24"/>
          <w:szCs w:val="24"/>
          <w14:ligatures w14:val="none"/>
        </w:rPr>
      </w:pPr>
      <w:r>
        <w:rPr>
          <w:rFonts w:hint="default" w:ascii="Times New Roman" w:hAnsi="Times New Roman" w:cs="Times New Roman"/>
          <w:sz w:val="24"/>
          <w:szCs w:val="24"/>
          <w14:ligatures w14:val="none"/>
        </w:rPr>
        <w:t>基于Liang et al. (2016)提出的多尺度能量分析方法，对现有三维海洋数值模型结果进行多尺度分解和功率计算，分析长江河口冲淡水多种分布形态变异背后的临界动力条件特征。</w:t>
      </w:r>
    </w:p>
    <w:p w14:paraId="51B859B7">
      <w:pPr>
        <w:spacing w:line="360" w:lineRule="auto"/>
        <w:rPr>
          <w:rFonts w:ascii="宋体" w:hAnsi="宋体" w:cs="Times New Roman"/>
          <w:b/>
          <w:bCs/>
          <w:sz w:val="24"/>
        </w:rPr>
      </w:pPr>
      <w:r>
        <w:rPr>
          <w:rFonts w:hint="eastAsia" w:ascii="宋体" w:hAnsi="宋体" w:cs="Times New Roman"/>
          <w:b/>
          <w:bCs/>
          <w:sz w:val="24"/>
          <w:szCs w:val="24"/>
          <w14:ligatures w14:val="none"/>
        </w:rPr>
        <w:t>招收本科生专业背景：</w:t>
      </w:r>
    </w:p>
    <w:p w14:paraId="37874209">
      <w:pPr>
        <w:widowControl w:val="0"/>
        <w:numPr>
          <w:ilvl w:val="0"/>
          <w:numId w:val="2"/>
        </w:numPr>
        <w:spacing w:line="360" w:lineRule="auto"/>
        <w:ind w:left="0" w:firstLine="480" w:firstLineChars="200"/>
        <w:jc w:val="both"/>
        <w:rPr>
          <w:rFonts w:hint="eastAsia" w:ascii="宋体" w:hAnsi="宋体" w:cs="Times New Roman"/>
          <w:sz w:val="24"/>
        </w:rPr>
      </w:pPr>
      <w:r>
        <w:rPr>
          <w:rFonts w:hint="eastAsia" w:ascii="宋体" w:hAnsi="宋体" w:cs="Times New Roman"/>
          <w:sz w:val="24"/>
          <w:lang w:val="en-US" w:eastAsia="zh-CN"/>
        </w:rPr>
        <w:t>具有一定数学物理学科基础，具有一定编程基础，对海洋现象及海洋科学感兴趣。</w:t>
      </w:r>
    </w:p>
    <w:p w14:paraId="044FB9C4">
      <w:pPr>
        <w:widowControl w:val="0"/>
        <w:numPr>
          <w:ilvl w:val="0"/>
          <w:numId w:val="0"/>
        </w:numPr>
        <w:spacing w:line="360" w:lineRule="auto"/>
        <w:jc w:val="both"/>
        <w:rPr>
          <w:rFonts w:hint="eastAsia" w:ascii="宋体" w:hAnsi="宋体" w:cs="Times New Roman"/>
          <w:sz w:val="24"/>
          <w:lang w:val="en-US" w:eastAsia="zh-CN"/>
        </w:rPr>
      </w:pPr>
    </w:p>
    <w:p w14:paraId="5E812FDB">
      <w:pPr>
        <w:widowControl w:val="0"/>
        <w:numPr>
          <w:ilvl w:val="0"/>
          <w:numId w:val="1"/>
        </w:numPr>
        <w:jc w:val="both"/>
        <w:rPr>
          <w:rFonts w:ascii="宋体" w:hAnsi="宋体" w:cs="Times New Roman"/>
          <w:b/>
          <w:bCs/>
          <w:sz w:val="28"/>
          <w:szCs w:val="28"/>
        </w:rPr>
      </w:pPr>
      <w:r>
        <w:rPr>
          <w:rFonts w:hint="eastAsia" w:ascii="宋体" w:hAnsi="宋体" w:cs="Times New Roman"/>
          <w:b/>
          <w:bCs/>
          <w:sz w:val="28"/>
          <w:szCs w:val="28"/>
        </w:rPr>
        <w:t>AI在化学海洋学中的新应用</w:t>
      </w:r>
    </w:p>
    <w:p w14:paraId="17161259">
      <w:pPr>
        <w:spacing w:line="360" w:lineRule="auto"/>
        <w:rPr>
          <w:rFonts w:ascii="宋体" w:hAnsi="宋体" w:cs="Times New Roman"/>
          <w:b/>
          <w:bCs/>
          <w:sz w:val="24"/>
        </w:rPr>
      </w:pPr>
      <w:r>
        <w:rPr>
          <w:rFonts w:hint="eastAsia" w:ascii="宋体" w:hAnsi="宋体" w:cs="Times New Roman"/>
          <w:b/>
          <w:bCs/>
          <w:sz w:val="24"/>
          <w:szCs w:val="24"/>
          <w14:ligatures w14:val="none"/>
        </w:rPr>
        <w:t>指导教师：</w:t>
      </w:r>
    </w:p>
    <w:p w14:paraId="66A1EE8D">
      <w:pPr>
        <w:spacing w:line="360" w:lineRule="auto"/>
        <w:ind w:firstLine="480" w:firstLineChars="200"/>
        <w:rPr>
          <w:rFonts w:ascii="宋体" w:hAnsi="宋体" w:cs="Times New Roman"/>
          <w:sz w:val="24"/>
        </w:rPr>
      </w:pPr>
      <w:r>
        <w:rPr>
          <w:rFonts w:hint="eastAsia" w:ascii="宋体" w:hAnsi="宋体" w:cs="Times New Roman"/>
          <w:sz w:val="24"/>
          <w:szCs w:val="24"/>
          <w:lang w:val="en-US" w:eastAsia="zh-CN"/>
          <w14:ligatures w14:val="none"/>
        </w:rPr>
        <w:t>吴莹</w:t>
      </w:r>
      <w:r>
        <w:rPr>
          <w:rFonts w:hint="eastAsia" w:ascii="宋体" w:hAnsi="宋体" w:cs="Times New Roman"/>
          <w:sz w:val="24"/>
          <w:szCs w:val="24"/>
          <w14:ligatures w14:val="none"/>
        </w:rPr>
        <w:t xml:space="preserve"> 研究员</w:t>
      </w:r>
      <w:r>
        <w:rPr>
          <w:rFonts w:hint="eastAsia" w:ascii="宋体" w:hAnsi="宋体" w:cs="Times New Roman"/>
          <w:sz w:val="24"/>
        </w:rPr>
        <w:fldChar w:fldCharType="begin"/>
      </w:r>
      <w:r>
        <w:rPr>
          <w:rFonts w:hint="eastAsia" w:ascii="宋体" w:hAnsi="宋体" w:cs="Times New Roman"/>
          <w:sz w:val="24"/>
          <w:szCs w:val="24"/>
          <w14:ligatures w14:val="none"/>
        </w:rPr>
        <w:instrText xml:space="preserve"> HYPERLINK "mailto:（chenqiqing@sklec.ecnu.edu.cn）" </w:instrText>
      </w:r>
      <w:r>
        <w:rPr>
          <w:rFonts w:hint="eastAsia" w:ascii="宋体" w:hAnsi="宋体" w:cs="Times New Roman"/>
          <w:sz w:val="24"/>
        </w:rPr>
        <w:fldChar w:fldCharType="separate"/>
      </w:r>
      <w:r>
        <w:rPr>
          <w:rFonts w:hint="eastAsia" w:ascii="宋体" w:hAnsi="宋体" w:cs="Times New Roman"/>
          <w:sz w:val="24"/>
          <w:szCs w:val="24"/>
          <w14:ligatures w14:val="none"/>
        </w:rPr>
        <w:t>（</w:t>
      </w:r>
      <w:r>
        <w:rPr>
          <w:rFonts w:hint="eastAsia" w:ascii="宋体" w:hAnsi="宋体" w:cs="Times New Roman"/>
          <w:sz w:val="24"/>
        </w:rPr>
        <w:t>wuying@sklec.ecnu.edu.cn</w:t>
      </w:r>
      <w:r>
        <w:rPr>
          <w:rFonts w:hint="eastAsia" w:ascii="宋体" w:hAnsi="宋体" w:cs="Times New Roman"/>
          <w:sz w:val="24"/>
          <w:szCs w:val="24"/>
          <w14:ligatures w14:val="none"/>
        </w:rPr>
        <w:t>）</w:t>
      </w:r>
      <w:r>
        <w:rPr>
          <w:rFonts w:hint="eastAsia" w:ascii="宋体" w:hAnsi="宋体" w:cs="Times New Roman"/>
          <w:sz w:val="24"/>
        </w:rPr>
        <w:fldChar w:fldCharType="end"/>
      </w:r>
    </w:p>
    <w:p w14:paraId="0C6B45B4">
      <w:pPr>
        <w:spacing w:line="360" w:lineRule="auto"/>
        <w:rPr>
          <w:rFonts w:ascii="宋体" w:hAnsi="宋体" w:cs="Times New Roman"/>
          <w:b/>
          <w:bCs/>
          <w:sz w:val="24"/>
        </w:rPr>
      </w:pPr>
      <w:r>
        <w:rPr>
          <w:rFonts w:hint="eastAsia" w:ascii="宋体" w:hAnsi="宋体" w:cs="Times New Roman"/>
          <w:b/>
          <w:bCs/>
          <w:sz w:val="24"/>
          <w:szCs w:val="24"/>
          <w14:ligatures w14:val="none"/>
        </w:rPr>
        <w:t>课题研究内容：</w:t>
      </w:r>
    </w:p>
    <w:p w14:paraId="4D985B38">
      <w:pPr>
        <w:spacing w:line="360" w:lineRule="auto"/>
        <w:ind w:firstLine="480" w:firstLineChars="200"/>
        <w:jc w:val="both"/>
        <w:rPr>
          <w:rFonts w:hint="eastAsia" w:ascii="宋体" w:hAnsi="宋体" w:cs="Times New Roman"/>
          <w:sz w:val="24"/>
          <w:szCs w:val="24"/>
          <w14:ligatures w14:val="none"/>
        </w:rPr>
      </w:pPr>
      <w:r>
        <w:rPr>
          <w:rFonts w:hint="default" w:ascii="Times New Roman" w:hAnsi="Times New Roman" w:cs="Times New Roman"/>
          <w:sz w:val="24"/>
          <w:szCs w:val="24"/>
          <w14:ligatures w14:val="none"/>
        </w:rPr>
        <w:t>挖掘数据库及文献数据，结合一定自测数据，运用机器学习认识关键海域碳循环和碳埋藏过程。</w:t>
      </w:r>
    </w:p>
    <w:p w14:paraId="2DF454B9">
      <w:pPr>
        <w:spacing w:line="360" w:lineRule="auto"/>
        <w:rPr>
          <w:rFonts w:ascii="宋体" w:hAnsi="宋体" w:cs="Times New Roman"/>
          <w:b/>
          <w:bCs/>
          <w:sz w:val="24"/>
        </w:rPr>
      </w:pPr>
      <w:r>
        <w:rPr>
          <w:rFonts w:hint="eastAsia" w:ascii="宋体" w:hAnsi="宋体" w:cs="Times New Roman"/>
          <w:b/>
          <w:bCs/>
          <w:sz w:val="24"/>
          <w:szCs w:val="24"/>
          <w14:ligatures w14:val="none"/>
        </w:rPr>
        <w:t>招收本科生专业背景：</w:t>
      </w:r>
    </w:p>
    <w:p w14:paraId="20DAC09A">
      <w:pPr>
        <w:widowControl w:val="0"/>
        <w:numPr>
          <w:ilvl w:val="0"/>
          <w:numId w:val="2"/>
        </w:numPr>
        <w:spacing w:line="360" w:lineRule="auto"/>
        <w:ind w:left="0" w:firstLine="480" w:firstLineChars="200"/>
        <w:jc w:val="both"/>
        <w:rPr>
          <w:rFonts w:hint="eastAsia" w:ascii="宋体" w:hAnsi="宋体" w:cs="Times New Roman"/>
          <w:sz w:val="24"/>
        </w:rPr>
      </w:pPr>
      <w:r>
        <w:rPr>
          <w:rFonts w:hint="eastAsia" w:ascii="宋体" w:hAnsi="宋体" w:cs="Times New Roman"/>
          <w:sz w:val="24"/>
          <w:lang w:val="en-US" w:eastAsia="zh-CN"/>
        </w:rPr>
        <w:t>海洋化学，生态学，地理学科等；</w:t>
      </w:r>
    </w:p>
    <w:p w14:paraId="5C5D2479">
      <w:pPr>
        <w:widowControl w:val="0"/>
        <w:numPr>
          <w:ilvl w:val="0"/>
          <w:numId w:val="2"/>
        </w:numPr>
        <w:spacing w:line="360" w:lineRule="auto"/>
        <w:ind w:left="0" w:firstLine="480" w:firstLineChars="200"/>
        <w:jc w:val="both"/>
        <w:rPr>
          <w:rFonts w:hint="eastAsia" w:ascii="宋体" w:hAnsi="宋体" w:cs="Times New Roman"/>
          <w:sz w:val="24"/>
        </w:rPr>
      </w:pPr>
      <w:r>
        <w:rPr>
          <w:rFonts w:hint="eastAsia" w:ascii="宋体" w:hAnsi="宋体" w:cs="Times New Roman"/>
          <w:sz w:val="24"/>
          <w:lang w:val="en-US" w:eastAsia="zh-CN"/>
        </w:rPr>
        <w:t>具备一定化学基础，计算机基础，有ai 功底，喜欢交叉学科问题。</w:t>
      </w:r>
    </w:p>
    <w:p w14:paraId="58D5AC01">
      <w:pPr>
        <w:widowControl w:val="0"/>
        <w:numPr>
          <w:ilvl w:val="0"/>
          <w:numId w:val="0"/>
        </w:numPr>
        <w:spacing w:line="360" w:lineRule="auto"/>
        <w:jc w:val="both"/>
        <w:rPr>
          <w:rFonts w:hint="eastAsia" w:ascii="宋体" w:hAnsi="宋体" w:cs="Times New Roman"/>
          <w:sz w:val="24"/>
          <w:lang w:eastAsia="zh-CN"/>
        </w:rPr>
      </w:pPr>
    </w:p>
    <w:p w14:paraId="69C11101">
      <w:pPr>
        <w:widowControl w:val="0"/>
        <w:numPr>
          <w:ilvl w:val="0"/>
          <w:numId w:val="1"/>
        </w:numPr>
        <w:jc w:val="both"/>
        <w:rPr>
          <w:rFonts w:ascii="宋体" w:hAnsi="宋体" w:cs="Times New Roman"/>
          <w:b/>
          <w:bCs/>
          <w:sz w:val="28"/>
          <w:szCs w:val="28"/>
        </w:rPr>
      </w:pPr>
      <w:r>
        <w:rPr>
          <w:rFonts w:hint="eastAsia" w:ascii="宋体" w:hAnsi="宋体" w:cs="Times New Roman"/>
          <w:b/>
          <w:bCs/>
          <w:sz w:val="28"/>
          <w:szCs w:val="28"/>
        </w:rPr>
        <w:t>谁在偷走海洋里的氧气？AI+海洋浮标观测揭秘溶解氧变化之谜</w:t>
      </w:r>
    </w:p>
    <w:p w14:paraId="31011C7B">
      <w:pPr>
        <w:spacing w:line="360" w:lineRule="auto"/>
        <w:rPr>
          <w:rFonts w:ascii="宋体" w:hAnsi="宋体" w:cs="Times New Roman"/>
          <w:b/>
          <w:bCs/>
          <w:sz w:val="24"/>
        </w:rPr>
      </w:pPr>
      <w:r>
        <w:rPr>
          <w:rFonts w:hint="eastAsia" w:ascii="宋体" w:hAnsi="宋体" w:cs="Times New Roman"/>
          <w:b/>
          <w:bCs/>
          <w:sz w:val="24"/>
          <w:szCs w:val="24"/>
          <w14:ligatures w14:val="none"/>
        </w:rPr>
        <w:t>指导教师：</w:t>
      </w:r>
    </w:p>
    <w:p w14:paraId="2CB5CEBF">
      <w:pPr>
        <w:spacing w:line="360" w:lineRule="auto"/>
        <w:ind w:firstLine="480" w:firstLineChars="200"/>
        <w:rPr>
          <w:rFonts w:ascii="宋体" w:hAnsi="宋体" w:cs="Times New Roman"/>
          <w:sz w:val="24"/>
        </w:rPr>
      </w:pPr>
      <w:r>
        <w:rPr>
          <w:rFonts w:hint="eastAsia" w:ascii="宋体" w:hAnsi="宋体" w:cs="Times New Roman"/>
          <w:sz w:val="24"/>
          <w:szCs w:val="24"/>
          <w:lang w:val="en-US" w:eastAsia="zh-CN"/>
          <w14:ligatures w14:val="none"/>
        </w:rPr>
        <w:t>许一</w:t>
      </w:r>
      <w:r>
        <w:rPr>
          <w:rFonts w:hint="eastAsia" w:ascii="宋体" w:hAnsi="宋体" w:cs="Times New Roman"/>
          <w:sz w:val="24"/>
          <w:szCs w:val="24"/>
          <w14:ligatures w14:val="none"/>
        </w:rPr>
        <w:t xml:space="preserve"> </w:t>
      </w:r>
      <w:r>
        <w:rPr>
          <w:rFonts w:hint="eastAsia" w:ascii="宋体" w:hAnsi="宋体" w:cs="Times New Roman"/>
          <w:sz w:val="24"/>
          <w:szCs w:val="24"/>
          <w:lang w:val="en-US" w:eastAsia="zh-CN"/>
          <w14:ligatures w14:val="none"/>
        </w:rPr>
        <w:t>副</w:t>
      </w:r>
      <w:r>
        <w:rPr>
          <w:rFonts w:hint="eastAsia" w:ascii="宋体" w:hAnsi="宋体" w:cs="Times New Roman"/>
          <w:sz w:val="24"/>
          <w:szCs w:val="24"/>
          <w14:ligatures w14:val="none"/>
        </w:rPr>
        <w:t>研究员</w:t>
      </w:r>
      <w:r>
        <w:rPr>
          <w:rFonts w:hint="eastAsia" w:ascii="宋体" w:hAnsi="宋体" w:cs="Times New Roman"/>
          <w:sz w:val="24"/>
        </w:rPr>
        <w:fldChar w:fldCharType="begin"/>
      </w:r>
      <w:r>
        <w:rPr>
          <w:rFonts w:hint="eastAsia" w:ascii="宋体" w:hAnsi="宋体" w:cs="Times New Roman"/>
          <w:sz w:val="24"/>
          <w:szCs w:val="24"/>
          <w14:ligatures w14:val="none"/>
        </w:rPr>
        <w:instrText xml:space="preserve"> HYPERLINK "mailto:（chenqiqing@sklec.ecnu.edu.cn）" </w:instrText>
      </w:r>
      <w:r>
        <w:rPr>
          <w:rFonts w:hint="eastAsia" w:ascii="宋体" w:hAnsi="宋体" w:cs="Times New Roman"/>
          <w:sz w:val="24"/>
        </w:rPr>
        <w:fldChar w:fldCharType="separate"/>
      </w:r>
      <w:r>
        <w:rPr>
          <w:rFonts w:hint="eastAsia" w:ascii="宋体" w:hAnsi="宋体" w:cs="Times New Roman"/>
          <w:sz w:val="24"/>
          <w:szCs w:val="24"/>
          <w14:ligatures w14:val="none"/>
        </w:rPr>
        <w:t>（</w:t>
      </w:r>
      <w:r>
        <w:rPr>
          <w:rFonts w:hint="eastAsia" w:ascii="宋体" w:hAnsi="宋体" w:cs="Times New Roman"/>
          <w:sz w:val="24"/>
        </w:rPr>
        <w:t>xuyi@sklec.ecnu.edu.cn</w:t>
      </w:r>
      <w:r>
        <w:rPr>
          <w:rFonts w:hint="eastAsia" w:ascii="宋体" w:hAnsi="宋体" w:cs="Times New Roman"/>
          <w:sz w:val="24"/>
          <w:szCs w:val="24"/>
          <w14:ligatures w14:val="none"/>
        </w:rPr>
        <w:t>）</w:t>
      </w:r>
      <w:r>
        <w:rPr>
          <w:rFonts w:hint="eastAsia" w:ascii="宋体" w:hAnsi="宋体" w:cs="Times New Roman"/>
          <w:sz w:val="24"/>
        </w:rPr>
        <w:fldChar w:fldCharType="end"/>
      </w:r>
    </w:p>
    <w:p w14:paraId="024C2FB6">
      <w:pPr>
        <w:spacing w:line="360" w:lineRule="auto"/>
        <w:rPr>
          <w:rFonts w:ascii="宋体" w:hAnsi="宋体" w:cs="Times New Roman"/>
          <w:b/>
          <w:bCs/>
          <w:sz w:val="24"/>
        </w:rPr>
      </w:pPr>
      <w:r>
        <w:rPr>
          <w:rFonts w:hint="eastAsia" w:ascii="宋体" w:hAnsi="宋体" w:cs="Times New Roman"/>
          <w:b/>
          <w:bCs/>
          <w:sz w:val="24"/>
          <w:szCs w:val="24"/>
          <w14:ligatures w14:val="none"/>
        </w:rPr>
        <w:t>课题研究内容：</w:t>
      </w:r>
    </w:p>
    <w:p w14:paraId="59F890F4">
      <w:pPr>
        <w:spacing w:line="360" w:lineRule="auto"/>
        <w:ind w:firstLine="480" w:firstLineChars="200"/>
        <w:jc w:val="both"/>
        <w:rPr>
          <w:rFonts w:hint="eastAsia" w:ascii="宋体" w:hAnsi="宋体" w:cs="Times New Roman"/>
          <w:sz w:val="24"/>
          <w:szCs w:val="24"/>
          <w14:ligatures w14:val="none"/>
        </w:rPr>
      </w:pPr>
      <w:r>
        <w:rPr>
          <w:rFonts w:hint="default" w:ascii="Times New Roman" w:hAnsi="Times New Roman" w:cs="Times New Roman"/>
          <w:sz w:val="24"/>
          <w:szCs w:val="24"/>
          <w14:ligatures w14:val="none"/>
        </w:rPr>
        <w:t>海洋溶解氧是反映海洋生态健康的重要指标，但近几十年来全球多个海域出现溶解氧下降的现象，背后原因较为复杂，目前尚未完全弄清楚。  本项目拟结合海洋观测大数据与人工智能方法，探索一套既能预测、又能解释海洋溶解氧变化规律的分析方法，为理解这一现象提供新的研究思路。  主要内容包括：整理海洋观测数据并质控；搭建相应的数据分析模型；开展不同海域和时间尺度的对比分析；并与已有研究成果进行比较，检验方法的有效性。</w:t>
      </w:r>
    </w:p>
    <w:p w14:paraId="7ED45A34">
      <w:pPr>
        <w:spacing w:line="360" w:lineRule="auto"/>
        <w:rPr>
          <w:rFonts w:ascii="宋体" w:hAnsi="宋体" w:cs="Times New Roman"/>
          <w:b/>
          <w:bCs/>
          <w:sz w:val="24"/>
        </w:rPr>
      </w:pPr>
      <w:r>
        <w:rPr>
          <w:rFonts w:hint="eastAsia" w:ascii="宋体" w:hAnsi="宋体" w:cs="Times New Roman"/>
          <w:b/>
          <w:bCs/>
          <w:sz w:val="24"/>
          <w:szCs w:val="24"/>
          <w14:ligatures w14:val="none"/>
        </w:rPr>
        <w:t>招收本科生专业背景：</w:t>
      </w:r>
    </w:p>
    <w:p w14:paraId="003B1ADF">
      <w:pPr>
        <w:widowControl w:val="0"/>
        <w:numPr>
          <w:ilvl w:val="0"/>
          <w:numId w:val="2"/>
        </w:numPr>
        <w:spacing w:line="360" w:lineRule="auto"/>
        <w:ind w:left="0" w:firstLine="480" w:firstLineChars="200"/>
        <w:jc w:val="both"/>
        <w:rPr>
          <w:rFonts w:hint="eastAsia" w:ascii="宋体" w:hAnsi="宋体" w:cs="Times New Roman"/>
          <w:sz w:val="24"/>
        </w:rPr>
      </w:pPr>
      <w:r>
        <w:rPr>
          <w:rFonts w:hint="eastAsia" w:ascii="宋体" w:hAnsi="宋体" w:cs="Times New Roman"/>
          <w:sz w:val="24"/>
          <w:lang w:val="en-US" w:eastAsia="zh-CN"/>
        </w:rPr>
        <w:t>数学、物理、计算机、地理、生态。</w:t>
      </w:r>
    </w:p>
    <w:p w14:paraId="4FBC8284">
      <w:pPr>
        <w:widowControl w:val="0"/>
        <w:numPr>
          <w:ilvl w:val="0"/>
          <w:numId w:val="0"/>
        </w:numPr>
        <w:spacing w:line="360" w:lineRule="auto"/>
        <w:jc w:val="both"/>
        <w:rPr>
          <w:rFonts w:hint="eastAsia" w:ascii="宋体" w:hAnsi="宋体" w:cs="Times New Roman"/>
          <w:sz w:val="24"/>
          <w:lang w:eastAsia="zh-CN"/>
        </w:rPr>
      </w:pPr>
    </w:p>
    <w:p w14:paraId="7B82BD4A">
      <w:pPr>
        <w:widowControl w:val="0"/>
        <w:numPr>
          <w:ilvl w:val="0"/>
          <w:numId w:val="1"/>
        </w:numPr>
        <w:jc w:val="both"/>
        <w:rPr>
          <w:rFonts w:ascii="宋体" w:hAnsi="宋体" w:cs="Times New Roman"/>
          <w:b/>
          <w:bCs/>
          <w:sz w:val="28"/>
          <w:szCs w:val="28"/>
        </w:rPr>
      </w:pPr>
      <w:r>
        <w:rPr>
          <w:rFonts w:hint="eastAsia" w:ascii="宋体" w:hAnsi="宋体" w:cs="Times New Roman"/>
          <w:b/>
          <w:bCs/>
          <w:sz w:val="28"/>
          <w:szCs w:val="28"/>
        </w:rPr>
        <w:t>红树林生态修复中的底栖生物群落演替及成效评估</w:t>
      </w:r>
    </w:p>
    <w:p w14:paraId="36BE5922">
      <w:pPr>
        <w:spacing w:line="360" w:lineRule="auto"/>
        <w:rPr>
          <w:rFonts w:ascii="宋体" w:hAnsi="宋体" w:cs="Times New Roman"/>
          <w:b/>
          <w:bCs/>
          <w:sz w:val="24"/>
        </w:rPr>
      </w:pPr>
      <w:r>
        <w:rPr>
          <w:rFonts w:hint="eastAsia" w:ascii="宋体" w:hAnsi="宋体" w:cs="Times New Roman"/>
          <w:b/>
          <w:bCs/>
          <w:sz w:val="24"/>
          <w:szCs w:val="24"/>
          <w14:ligatures w14:val="none"/>
        </w:rPr>
        <w:t>指导教师：</w:t>
      </w:r>
    </w:p>
    <w:p w14:paraId="78C02383">
      <w:pPr>
        <w:spacing w:line="360" w:lineRule="auto"/>
        <w:ind w:firstLine="480" w:firstLineChars="200"/>
        <w:rPr>
          <w:rFonts w:ascii="宋体" w:hAnsi="宋体" w:cs="Times New Roman"/>
          <w:sz w:val="24"/>
        </w:rPr>
      </w:pPr>
      <w:r>
        <w:rPr>
          <w:rFonts w:hint="eastAsia" w:ascii="宋体" w:hAnsi="宋体" w:cs="Times New Roman"/>
          <w:sz w:val="24"/>
          <w:szCs w:val="24"/>
          <w:lang w:val="en-US" w:eastAsia="zh-CN"/>
          <w14:ligatures w14:val="none"/>
        </w:rPr>
        <w:t>许媛</w:t>
      </w:r>
      <w:r>
        <w:rPr>
          <w:rFonts w:hint="eastAsia" w:ascii="宋体" w:hAnsi="宋体" w:cs="Times New Roman"/>
          <w:sz w:val="24"/>
          <w:szCs w:val="24"/>
          <w14:ligatures w14:val="none"/>
        </w:rPr>
        <w:t xml:space="preserve"> </w:t>
      </w:r>
      <w:r>
        <w:rPr>
          <w:rFonts w:hint="eastAsia" w:ascii="宋体" w:hAnsi="宋体" w:cs="Times New Roman"/>
          <w:sz w:val="24"/>
          <w:szCs w:val="24"/>
          <w:lang w:val="en-US" w:eastAsia="zh-CN"/>
          <w14:ligatures w14:val="none"/>
        </w:rPr>
        <w:t>副</w:t>
      </w:r>
      <w:r>
        <w:rPr>
          <w:rFonts w:hint="eastAsia" w:ascii="宋体" w:hAnsi="宋体" w:cs="Times New Roman"/>
          <w:sz w:val="24"/>
          <w:szCs w:val="24"/>
          <w14:ligatures w14:val="none"/>
        </w:rPr>
        <w:t>研究员</w:t>
      </w:r>
      <w:r>
        <w:rPr>
          <w:rFonts w:hint="eastAsia" w:ascii="宋体" w:hAnsi="宋体" w:cs="Times New Roman"/>
          <w:sz w:val="24"/>
        </w:rPr>
        <w:fldChar w:fldCharType="begin"/>
      </w:r>
      <w:r>
        <w:rPr>
          <w:rFonts w:hint="eastAsia" w:ascii="宋体" w:hAnsi="宋体" w:cs="Times New Roman"/>
          <w:sz w:val="24"/>
          <w:szCs w:val="24"/>
          <w14:ligatures w14:val="none"/>
        </w:rPr>
        <w:instrText xml:space="preserve"> HYPERLINK "mailto:（chenqiqing@sklec.ecnu.edu.cn）" </w:instrText>
      </w:r>
      <w:r>
        <w:rPr>
          <w:rFonts w:hint="eastAsia" w:ascii="宋体" w:hAnsi="宋体" w:cs="Times New Roman"/>
          <w:sz w:val="24"/>
        </w:rPr>
        <w:fldChar w:fldCharType="separate"/>
      </w:r>
      <w:r>
        <w:rPr>
          <w:rFonts w:hint="eastAsia" w:ascii="宋体" w:hAnsi="宋体" w:cs="Times New Roman"/>
          <w:sz w:val="24"/>
          <w:szCs w:val="24"/>
          <w14:ligatures w14:val="none"/>
        </w:rPr>
        <w:t>（</w:t>
      </w:r>
      <w:r>
        <w:rPr>
          <w:rFonts w:hint="eastAsia" w:ascii="宋体" w:hAnsi="宋体" w:cs="Times New Roman"/>
          <w:sz w:val="24"/>
        </w:rPr>
        <w:t>yxu@sklec.ecnu.edu.cn</w:t>
      </w:r>
      <w:r>
        <w:rPr>
          <w:rFonts w:hint="eastAsia" w:ascii="宋体" w:hAnsi="宋体" w:cs="Times New Roman"/>
          <w:sz w:val="24"/>
          <w:szCs w:val="24"/>
          <w14:ligatures w14:val="none"/>
        </w:rPr>
        <w:t>）</w:t>
      </w:r>
      <w:r>
        <w:rPr>
          <w:rFonts w:hint="eastAsia" w:ascii="宋体" w:hAnsi="宋体" w:cs="Times New Roman"/>
          <w:sz w:val="24"/>
        </w:rPr>
        <w:fldChar w:fldCharType="end"/>
      </w:r>
    </w:p>
    <w:p w14:paraId="6973E5E8">
      <w:pPr>
        <w:spacing w:line="360" w:lineRule="auto"/>
        <w:rPr>
          <w:rFonts w:ascii="宋体" w:hAnsi="宋体" w:cs="Times New Roman"/>
          <w:b/>
          <w:bCs/>
          <w:sz w:val="24"/>
        </w:rPr>
      </w:pPr>
      <w:r>
        <w:rPr>
          <w:rFonts w:hint="eastAsia" w:ascii="宋体" w:hAnsi="宋体" w:cs="Times New Roman"/>
          <w:b/>
          <w:bCs/>
          <w:sz w:val="24"/>
          <w:szCs w:val="24"/>
          <w14:ligatures w14:val="none"/>
        </w:rPr>
        <w:t>课题研究内容：</w:t>
      </w:r>
    </w:p>
    <w:p w14:paraId="16614EA9">
      <w:pPr>
        <w:spacing w:line="360" w:lineRule="auto"/>
        <w:ind w:firstLine="480" w:firstLineChars="200"/>
        <w:jc w:val="both"/>
        <w:rPr>
          <w:rFonts w:hint="eastAsia" w:ascii="宋体" w:hAnsi="宋体" w:cs="Times New Roman"/>
          <w:sz w:val="24"/>
          <w:szCs w:val="24"/>
          <w14:ligatures w14:val="none"/>
        </w:rPr>
      </w:pPr>
      <w:r>
        <w:rPr>
          <w:rFonts w:hint="default" w:ascii="Times New Roman" w:hAnsi="Times New Roman" w:cs="Times New Roman"/>
          <w:sz w:val="24"/>
          <w:szCs w:val="24"/>
          <w14:ligatures w14:val="none"/>
        </w:rPr>
        <w:t>本项目围绕红树林生态修复过程，以底栖线虫为敏感指示生物，聚焦修复驱动下的地下生物群落响应动态。通过对比天然红树林与不同修复阶段的人工红树林，追踪线虫群落的构建机制、功能群演替及其对环境因子的响应规律；进一步耦合植被恢复动态与沉积物理化学特征，解析驱动线虫群落演替的关键环境筛分机制，并筛选具诊断价值的指示类群及功能指数。最终构建基于底栖线虫的红树林修复成效评估体系，为海岸带湿地保护与修复提供科学依据。</w:t>
      </w:r>
    </w:p>
    <w:p w14:paraId="599418B7">
      <w:pPr>
        <w:spacing w:line="360" w:lineRule="auto"/>
        <w:rPr>
          <w:rFonts w:ascii="宋体" w:hAnsi="宋体" w:cs="Times New Roman"/>
          <w:b/>
          <w:bCs/>
          <w:sz w:val="24"/>
        </w:rPr>
      </w:pPr>
      <w:r>
        <w:rPr>
          <w:rFonts w:hint="eastAsia" w:ascii="宋体" w:hAnsi="宋体" w:cs="Times New Roman"/>
          <w:b/>
          <w:bCs/>
          <w:sz w:val="24"/>
          <w:szCs w:val="24"/>
          <w14:ligatures w14:val="none"/>
        </w:rPr>
        <w:t>招收本科生专业背景：</w:t>
      </w:r>
    </w:p>
    <w:p w14:paraId="6D7C7365">
      <w:pPr>
        <w:widowControl w:val="0"/>
        <w:numPr>
          <w:ilvl w:val="0"/>
          <w:numId w:val="2"/>
        </w:numPr>
        <w:spacing w:line="360" w:lineRule="auto"/>
        <w:ind w:left="0" w:firstLine="480" w:firstLineChars="200"/>
        <w:jc w:val="both"/>
        <w:rPr>
          <w:rFonts w:hint="eastAsia" w:ascii="宋体" w:hAnsi="宋体" w:cs="Times New Roman"/>
          <w:sz w:val="24"/>
        </w:rPr>
      </w:pPr>
      <w:r>
        <w:rPr>
          <w:rFonts w:hint="eastAsia" w:ascii="宋体" w:hAnsi="宋体" w:cs="Times New Roman"/>
          <w:sz w:val="24"/>
          <w:lang w:val="en-US" w:eastAsia="zh-CN"/>
        </w:rPr>
        <w:t>生态学、生命科学、动物学、环境科学、海洋科学等相关专业。</w:t>
      </w:r>
    </w:p>
    <w:p w14:paraId="0CA6C11C">
      <w:pPr>
        <w:widowControl w:val="0"/>
        <w:numPr>
          <w:ilvl w:val="0"/>
          <w:numId w:val="0"/>
        </w:numPr>
        <w:spacing w:line="360" w:lineRule="auto"/>
        <w:jc w:val="both"/>
        <w:rPr>
          <w:rFonts w:hint="eastAsia" w:ascii="宋体" w:hAnsi="宋体" w:cs="Times New Roman"/>
          <w:sz w:val="24"/>
          <w:lang w:val="en-US" w:eastAsia="zh-CN"/>
        </w:rPr>
      </w:pPr>
    </w:p>
    <w:p w14:paraId="5981F562">
      <w:pPr>
        <w:widowControl w:val="0"/>
        <w:numPr>
          <w:ilvl w:val="0"/>
          <w:numId w:val="1"/>
        </w:numPr>
        <w:jc w:val="both"/>
        <w:rPr>
          <w:rFonts w:ascii="宋体" w:hAnsi="宋体" w:cs="Times New Roman"/>
          <w:b/>
          <w:bCs/>
          <w:sz w:val="28"/>
          <w:szCs w:val="28"/>
        </w:rPr>
      </w:pPr>
      <w:r>
        <w:rPr>
          <w:rFonts w:hint="eastAsia" w:ascii="宋体" w:hAnsi="宋体" w:cs="Times New Roman"/>
          <w:b/>
          <w:bCs/>
          <w:sz w:val="28"/>
          <w:szCs w:val="28"/>
        </w:rPr>
        <w:t>上海市大气颗粒物中半挥发性有机物分子组成、来源及年际变化</w:t>
      </w:r>
    </w:p>
    <w:p w14:paraId="47F6B0A2">
      <w:pPr>
        <w:spacing w:line="360" w:lineRule="auto"/>
        <w:rPr>
          <w:rFonts w:ascii="宋体" w:hAnsi="宋体" w:cs="Times New Roman"/>
          <w:b/>
          <w:bCs/>
          <w:sz w:val="24"/>
        </w:rPr>
      </w:pPr>
      <w:r>
        <w:rPr>
          <w:rFonts w:hint="eastAsia" w:ascii="宋体" w:hAnsi="宋体" w:cs="Times New Roman"/>
          <w:b/>
          <w:bCs/>
          <w:sz w:val="24"/>
          <w:szCs w:val="24"/>
          <w14:ligatures w14:val="none"/>
        </w:rPr>
        <w:t>指导教师：</w:t>
      </w:r>
    </w:p>
    <w:p w14:paraId="4E1F5759">
      <w:pPr>
        <w:spacing w:line="360" w:lineRule="auto"/>
        <w:ind w:firstLine="480" w:firstLineChars="200"/>
        <w:rPr>
          <w:rFonts w:ascii="宋体" w:hAnsi="宋体" w:cs="Times New Roman"/>
          <w:sz w:val="24"/>
        </w:rPr>
      </w:pPr>
      <w:r>
        <w:rPr>
          <w:rFonts w:hint="eastAsia" w:ascii="宋体" w:hAnsi="宋体" w:cs="Times New Roman"/>
          <w:sz w:val="24"/>
          <w:szCs w:val="24"/>
          <w:lang w:val="en-US" w:eastAsia="zh-CN"/>
          <w14:ligatures w14:val="none"/>
        </w:rPr>
        <w:t>押淼磊</w:t>
      </w:r>
      <w:r>
        <w:rPr>
          <w:rFonts w:hint="eastAsia" w:ascii="宋体" w:hAnsi="宋体" w:cs="Times New Roman"/>
          <w:sz w:val="24"/>
          <w:szCs w:val="24"/>
          <w14:ligatures w14:val="none"/>
        </w:rPr>
        <w:t xml:space="preserve"> 研究员</w:t>
      </w:r>
      <w:r>
        <w:rPr>
          <w:rFonts w:hint="eastAsia" w:ascii="宋体" w:hAnsi="宋体" w:cs="Times New Roman"/>
          <w:sz w:val="24"/>
        </w:rPr>
        <w:fldChar w:fldCharType="begin"/>
      </w:r>
      <w:r>
        <w:rPr>
          <w:rFonts w:hint="eastAsia" w:ascii="宋体" w:hAnsi="宋体" w:cs="Times New Roman"/>
          <w:sz w:val="24"/>
          <w:szCs w:val="24"/>
          <w14:ligatures w14:val="none"/>
        </w:rPr>
        <w:instrText xml:space="preserve"> HYPERLINK "mailto:（chenqiqing@sklec.ecnu.edu.cn）" </w:instrText>
      </w:r>
      <w:r>
        <w:rPr>
          <w:rFonts w:hint="eastAsia" w:ascii="宋体" w:hAnsi="宋体" w:cs="Times New Roman"/>
          <w:sz w:val="24"/>
        </w:rPr>
        <w:fldChar w:fldCharType="separate"/>
      </w:r>
      <w:r>
        <w:rPr>
          <w:rFonts w:hint="eastAsia" w:ascii="宋体" w:hAnsi="宋体" w:cs="Times New Roman"/>
          <w:sz w:val="24"/>
          <w:szCs w:val="24"/>
          <w14:ligatures w14:val="none"/>
        </w:rPr>
        <w:t>（</w:t>
      </w:r>
      <w:r>
        <w:rPr>
          <w:rFonts w:hint="eastAsia" w:ascii="宋体" w:hAnsi="宋体" w:cs="Times New Roman"/>
          <w:sz w:val="24"/>
        </w:rPr>
        <w:t>mlya@sklec.ecnu.edu.cn</w:t>
      </w:r>
      <w:r>
        <w:rPr>
          <w:rFonts w:hint="eastAsia" w:ascii="宋体" w:hAnsi="宋体" w:cs="Times New Roman"/>
          <w:sz w:val="24"/>
          <w:szCs w:val="24"/>
          <w14:ligatures w14:val="none"/>
        </w:rPr>
        <w:t>）</w:t>
      </w:r>
      <w:r>
        <w:rPr>
          <w:rFonts w:hint="eastAsia" w:ascii="宋体" w:hAnsi="宋体" w:cs="Times New Roman"/>
          <w:sz w:val="24"/>
        </w:rPr>
        <w:fldChar w:fldCharType="end"/>
      </w:r>
    </w:p>
    <w:p w14:paraId="7A3ECD3D">
      <w:pPr>
        <w:spacing w:line="360" w:lineRule="auto"/>
        <w:rPr>
          <w:rFonts w:ascii="宋体" w:hAnsi="宋体" w:cs="Times New Roman"/>
          <w:b/>
          <w:bCs/>
          <w:sz w:val="24"/>
        </w:rPr>
      </w:pPr>
      <w:r>
        <w:rPr>
          <w:rFonts w:hint="eastAsia" w:ascii="宋体" w:hAnsi="宋体" w:cs="Times New Roman"/>
          <w:b/>
          <w:bCs/>
          <w:sz w:val="24"/>
          <w:szCs w:val="24"/>
          <w14:ligatures w14:val="none"/>
        </w:rPr>
        <w:t>课题研究内容：</w:t>
      </w:r>
    </w:p>
    <w:p w14:paraId="24C40967">
      <w:pPr>
        <w:spacing w:line="360" w:lineRule="auto"/>
        <w:ind w:firstLine="480" w:firstLineChars="200"/>
        <w:jc w:val="both"/>
        <w:rPr>
          <w:rFonts w:hint="eastAsia" w:ascii="宋体" w:hAnsi="宋体" w:cs="Times New Roman"/>
          <w:sz w:val="24"/>
          <w:szCs w:val="24"/>
          <w14:ligatures w14:val="none"/>
        </w:rPr>
      </w:pPr>
      <w:r>
        <w:rPr>
          <w:rFonts w:hint="default" w:ascii="Times New Roman" w:hAnsi="Times New Roman" w:cs="Times New Roman"/>
          <w:sz w:val="24"/>
          <w:szCs w:val="24"/>
          <w14:ligatures w14:val="none"/>
        </w:rPr>
        <w:t>大气颗粒物中的半挥发性有机物（SVOCs）对区域空气质量和人体健康具有重要影响，但其分子组成和来源精细化解析仍面临挑战。本研究聚焦上海典型区域，依托已建立的周分辨率样品库与高分辨质谱技术，在分子水平精细刻画SVOCs组成特征与长时间演变规律。结合受体模型等方法，进一步解析不同排放源（交通、工业、生物质燃烧等）对SVOCs的贡献，揭示了其年际变化趋势，为大气污染精准防控提供科学依据。项目将使学生掌握前沿高分辨质谱分析技术，提升复杂体系解析能力，为未来科研与工作奠定坚实技术基础。</w:t>
      </w:r>
    </w:p>
    <w:p w14:paraId="0F62113A">
      <w:pPr>
        <w:spacing w:line="360" w:lineRule="auto"/>
        <w:rPr>
          <w:rFonts w:ascii="宋体" w:hAnsi="宋体" w:cs="Times New Roman"/>
          <w:b/>
          <w:bCs/>
          <w:sz w:val="24"/>
        </w:rPr>
      </w:pPr>
      <w:r>
        <w:rPr>
          <w:rFonts w:hint="eastAsia" w:ascii="宋体" w:hAnsi="宋体" w:cs="Times New Roman"/>
          <w:b/>
          <w:bCs/>
          <w:sz w:val="24"/>
          <w:szCs w:val="24"/>
          <w14:ligatures w14:val="none"/>
        </w:rPr>
        <w:t>招收本科生专业背景：</w:t>
      </w:r>
    </w:p>
    <w:p w14:paraId="09B37216">
      <w:pPr>
        <w:widowControl w:val="0"/>
        <w:numPr>
          <w:ilvl w:val="0"/>
          <w:numId w:val="2"/>
        </w:numPr>
        <w:spacing w:line="360" w:lineRule="auto"/>
        <w:ind w:left="0" w:firstLine="480" w:firstLineChars="200"/>
        <w:jc w:val="both"/>
        <w:rPr>
          <w:rFonts w:hint="eastAsia" w:ascii="宋体" w:hAnsi="宋体" w:cs="Times New Roman"/>
          <w:sz w:val="24"/>
        </w:rPr>
      </w:pPr>
      <w:r>
        <w:rPr>
          <w:rFonts w:hint="eastAsia" w:ascii="宋体" w:hAnsi="宋体" w:cs="Times New Roman"/>
          <w:sz w:val="24"/>
          <w:lang w:val="en-US" w:eastAsia="zh-CN"/>
        </w:rPr>
        <w:t>环境科学与工程、地球科学、大气科学及地理学等；</w:t>
      </w:r>
    </w:p>
    <w:p w14:paraId="1F7B99C5">
      <w:pPr>
        <w:widowControl w:val="0"/>
        <w:numPr>
          <w:ilvl w:val="0"/>
          <w:numId w:val="2"/>
        </w:numPr>
        <w:spacing w:line="360" w:lineRule="auto"/>
        <w:ind w:left="0" w:firstLine="480" w:firstLineChars="200"/>
        <w:jc w:val="both"/>
        <w:rPr>
          <w:rFonts w:hint="eastAsia" w:ascii="宋体" w:hAnsi="宋体" w:cs="Times New Roman"/>
          <w:sz w:val="24"/>
        </w:rPr>
      </w:pPr>
      <w:r>
        <w:rPr>
          <w:rFonts w:hint="eastAsia" w:ascii="宋体" w:hAnsi="宋体" w:cs="Times New Roman"/>
          <w:sz w:val="24"/>
          <w:lang w:val="en-US" w:eastAsia="zh-CN"/>
        </w:rPr>
        <w:t>欢迎对海滨城市大气环境研究与高分辨质谱分析技术有浓厚兴趣者加入。</w:t>
      </w:r>
    </w:p>
    <w:p w14:paraId="1790E69F">
      <w:pPr>
        <w:widowControl w:val="0"/>
        <w:numPr>
          <w:ilvl w:val="0"/>
          <w:numId w:val="0"/>
        </w:numPr>
        <w:spacing w:line="360" w:lineRule="auto"/>
        <w:jc w:val="both"/>
        <w:rPr>
          <w:rFonts w:hint="eastAsia" w:ascii="宋体" w:hAnsi="宋体" w:cs="Times New Roman"/>
          <w:sz w:val="24"/>
          <w:lang w:val="en-US" w:eastAsia="zh-CN"/>
        </w:rPr>
      </w:pPr>
    </w:p>
    <w:p w14:paraId="21859440">
      <w:pPr>
        <w:widowControl w:val="0"/>
        <w:numPr>
          <w:ilvl w:val="0"/>
          <w:numId w:val="1"/>
        </w:numPr>
        <w:jc w:val="both"/>
        <w:rPr>
          <w:rFonts w:ascii="宋体" w:hAnsi="宋体" w:cs="Times New Roman"/>
          <w:b/>
          <w:bCs/>
          <w:sz w:val="28"/>
          <w:szCs w:val="28"/>
        </w:rPr>
      </w:pPr>
      <w:r>
        <w:rPr>
          <w:rFonts w:hint="eastAsia" w:ascii="宋体" w:hAnsi="宋体" w:cs="Times New Roman"/>
          <w:b/>
          <w:bCs/>
          <w:sz w:val="28"/>
          <w:szCs w:val="28"/>
        </w:rPr>
        <w:t>河口潮滩风暴响应机制研究</w:t>
      </w:r>
    </w:p>
    <w:p w14:paraId="03BD522E">
      <w:pPr>
        <w:spacing w:line="360" w:lineRule="auto"/>
        <w:rPr>
          <w:rFonts w:ascii="宋体" w:hAnsi="宋体" w:cs="Times New Roman"/>
          <w:b/>
          <w:bCs/>
          <w:sz w:val="24"/>
        </w:rPr>
      </w:pPr>
      <w:r>
        <w:rPr>
          <w:rFonts w:hint="eastAsia" w:ascii="宋体" w:hAnsi="宋体" w:cs="Times New Roman"/>
          <w:b/>
          <w:bCs/>
          <w:sz w:val="24"/>
          <w:szCs w:val="24"/>
          <w14:ligatures w14:val="none"/>
        </w:rPr>
        <w:t>指导教师：</w:t>
      </w:r>
    </w:p>
    <w:p w14:paraId="11B59950">
      <w:pPr>
        <w:spacing w:line="360" w:lineRule="auto"/>
        <w:ind w:firstLine="480" w:firstLineChars="200"/>
        <w:rPr>
          <w:rFonts w:ascii="宋体" w:hAnsi="宋体" w:cs="Times New Roman"/>
          <w:sz w:val="24"/>
        </w:rPr>
      </w:pPr>
      <w:r>
        <w:rPr>
          <w:rFonts w:hint="eastAsia" w:ascii="宋体" w:hAnsi="宋体" w:cs="Times New Roman"/>
          <w:sz w:val="24"/>
          <w:szCs w:val="24"/>
          <w:lang w:val="en-US" w:eastAsia="zh-CN"/>
          <w14:ligatures w14:val="none"/>
        </w:rPr>
        <w:t>杨海飞</w:t>
      </w:r>
      <w:r>
        <w:rPr>
          <w:rFonts w:hint="eastAsia" w:ascii="宋体" w:hAnsi="宋体" w:cs="Times New Roman"/>
          <w:sz w:val="24"/>
          <w:szCs w:val="24"/>
          <w14:ligatures w14:val="none"/>
        </w:rPr>
        <w:t xml:space="preserve"> 研究员</w:t>
      </w:r>
      <w:r>
        <w:rPr>
          <w:rFonts w:hint="eastAsia" w:ascii="宋体" w:hAnsi="宋体" w:cs="Times New Roman"/>
          <w:sz w:val="24"/>
        </w:rPr>
        <w:fldChar w:fldCharType="begin"/>
      </w:r>
      <w:r>
        <w:rPr>
          <w:rFonts w:hint="eastAsia" w:ascii="宋体" w:hAnsi="宋体" w:cs="Times New Roman"/>
          <w:sz w:val="24"/>
          <w:szCs w:val="24"/>
          <w14:ligatures w14:val="none"/>
        </w:rPr>
        <w:instrText xml:space="preserve"> HYPERLINK "mailto:（chenqiqing@sklec.ecnu.edu.cn）" </w:instrText>
      </w:r>
      <w:r>
        <w:rPr>
          <w:rFonts w:hint="eastAsia" w:ascii="宋体" w:hAnsi="宋体" w:cs="Times New Roman"/>
          <w:sz w:val="24"/>
        </w:rPr>
        <w:fldChar w:fldCharType="separate"/>
      </w:r>
      <w:r>
        <w:rPr>
          <w:rFonts w:hint="eastAsia" w:ascii="宋体" w:hAnsi="宋体" w:cs="Times New Roman"/>
          <w:sz w:val="24"/>
          <w:szCs w:val="24"/>
          <w14:ligatures w14:val="none"/>
        </w:rPr>
        <w:t>（</w:t>
      </w:r>
      <w:r>
        <w:rPr>
          <w:rFonts w:hint="eastAsia" w:ascii="宋体" w:hAnsi="宋体" w:cs="Times New Roman"/>
          <w:sz w:val="24"/>
        </w:rPr>
        <w:t>hfyang@sklec.ecnu.edu.cn</w:t>
      </w:r>
      <w:r>
        <w:rPr>
          <w:rFonts w:hint="eastAsia" w:ascii="宋体" w:hAnsi="宋体" w:cs="Times New Roman"/>
          <w:sz w:val="24"/>
          <w:szCs w:val="24"/>
          <w14:ligatures w14:val="none"/>
        </w:rPr>
        <w:t>）</w:t>
      </w:r>
      <w:r>
        <w:rPr>
          <w:rFonts w:hint="eastAsia" w:ascii="宋体" w:hAnsi="宋体" w:cs="Times New Roman"/>
          <w:sz w:val="24"/>
        </w:rPr>
        <w:fldChar w:fldCharType="end"/>
      </w:r>
    </w:p>
    <w:p w14:paraId="59018DB7">
      <w:pPr>
        <w:spacing w:line="360" w:lineRule="auto"/>
        <w:rPr>
          <w:rFonts w:ascii="宋体" w:hAnsi="宋体" w:cs="Times New Roman"/>
          <w:b/>
          <w:bCs/>
          <w:sz w:val="24"/>
        </w:rPr>
      </w:pPr>
      <w:r>
        <w:rPr>
          <w:rFonts w:hint="eastAsia" w:ascii="宋体" w:hAnsi="宋体" w:cs="Times New Roman"/>
          <w:b/>
          <w:bCs/>
          <w:sz w:val="24"/>
          <w:szCs w:val="24"/>
          <w14:ligatures w14:val="none"/>
        </w:rPr>
        <w:t>课题研究内容：</w:t>
      </w:r>
    </w:p>
    <w:p w14:paraId="146DA9B4">
      <w:pPr>
        <w:spacing w:line="360" w:lineRule="auto"/>
        <w:ind w:firstLine="480" w:firstLineChars="200"/>
        <w:jc w:val="both"/>
        <w:rPr>
          <w:rFonts w:hint="eastAsia" w:ascii="宋体" w:hAnsi="宋体" w:cs="Times New Roman"/>
          <w:sz w:val="24"/>
          <w:szCs w:val="24"/>
          <w14:ligatures w14:val="none"/>
        </w:rPr>
      </w:pPr>
      <w:r>
        <w:rPr>
          <w:rFonts w:hint="default" w:ascii="Times New Roman" w:hAnsi="Times New Roman" w:cs="Times New Roman"/>
          <w:sz w:val="24"/>
          <w:szCs w:val="24"/>
          <w14:ligatures w14:val="none"/>
        </w:rPr>
        <w:t>本项目以长江口典型潮滩为研究对象，围绕风暴过程对潮滩水动力、泥沙输运与地貌变化的影响开展研究。通过收集风暴前后潮位、风速、波浪、流速、悬沙浓度及遥感影像等资料，分析风暴期间潮滩动力条件的变化特征，识别悬沙浓度响应、泥沙再悬浮与短期冲淤调整过程。进一步对比风暴前、风暴中和风暴后的水沙动力差异，探讨风暴扰动下潮滩侵蚀、淤积与恢复的主要控制因素，揭示河口潮滩对极端天气事件的动力响应机制。</w:t>
      </w:r>
    </w:p>
    <w:p w14:paraId="7F21E606">
      <w:pPr>
        <w:spacing w:line="360" w:lineRule="auto"/>
        <w:rPr>
          <w:rFonts w:ascii="宋体" w:hAnsi="宋体" w:cs="Times New Roman"/>
          <w:b/>
          <w:bCs/>
          <w:sz w:val="24"/>
        </w:rPr>
      </w:pPr>
      <w:r>
        <w:rPr>
          <w:rFonts w:hint="eastAsia" w:ascii="宋体" w:hAnsi="宋体" w:cs="Times New Roman"/>
          <w:b/>
          <w:bCs/>
          <w:sz w:val="24"/>
          <w:szCs w:val="24"/>
          <w14:ligatures w14:val="none"/>
        </w:rPr>
        <w:t>招收本科生专业背景：</w:t>
      </w:r>
    </w:p>
    <w:p w14:paraId="725F5876">
      <w:pPr>
        <w:widowControl w:val="0"/>
        <w:numPr>
          <w:ilvl w:val="0"/>
          <w:numId w:val="2"/>
        </w:numPr>
        <w:spacing w:line="360" w:lineRule="auto"/>
        <w:ind w:left="0" w:firstLine="480" w:firstLineChars="200"/>
        <w:jc w:val="both"/>
        <w:rPr>
          <w:rFonts w:hint="eastAsia" w:ascii="宋体" w:hAnsi="宋体" w:cs="Times New Roman"/>
          <w:sz w:val="24"/>
        </w:rPr>
      </w:pPr>
      <w:r>
        <w:rPr>
          <w:rFonts w:hint="eastAsia" w:ascii="宋体" w:hAnsi="宋体" w:cs="Times New Roman"/>
          <w:sz w:val="24"/>
          <w:lang w:val="en-US" w:eastAsia="zh-CN"/>
        </w:rPr>
        <w:t>海洋科学、地理学、遥感、计算机科学。</w:t>
      </w:r>
    </w:p>
    <w:p w14:paraId="57B0B803">
      <w:pPr>
        <w:widowControl w:val="0"/>
        <w:numPr>
          <w:ilvl w:val="0"/>
          <w:numId w:val="0"/>
        </w:numPr>
        <w:spacing w:line="360" w:lineRule="auto"/>
        <w:jc w:val="both"/>
        <w:rPr>
          <w:rFonts w:hint="eastAsia" w:ascii="宋体" w:hAnsi="宋体" w:cs="Times New Roman"/>
          <w:sz w:val="24"/>
          <w:lang w:eastAsia="zh-CN"/>
        </w:rPr>
      </w:pPr>
    </w:p>
    <w:p w14:paraId="3250F094">
      <w:pPr>
        <w:widowControl w:val="0"/>
        <w:numPr>
          <w:ilvl w:val="0"/>
          <w:numId w:val="1"/>
        </w:numPr>
        <w:jc w:val="both"/>
        <w:rPr>
          <w:rFonts w:ascii="宋体" w:hAnsi="宋体" w:cs="Times New Roman"/>
          <w:b/>
          <w:bCs/>
          <w:sz w:val="28"/>
          <w:szCs w:val="28"/>
        </w:rPr>
      </w:pPr>
      <w:r>
        <w:rPr>
          <w:rFonts w:hint="eastAsia" w:ascii="宋体" w:hAnsi="宋体" w:cs="Times New Roman"/>
          <w:b/>
          <w:bCs/>
          <w:sz w:val="28"/>
          <w:szCs w:val="28"/>
        </w:rPr>
        <w:t>中国东部沿海地区全新世海侵过程的古盐度定量重建与古环境响应</w:t>
      </w:r>
    </w:p>
    <w:p w14:paraId="24172BF5">
      <w:pPr>
        <w:spacing w:line="360" w:lineRule="auto"/>
        <w:rPr>
          <w:rFonts w:ascii="宋体" w:hAnsi="宋体" w:cs="Times New Roman"/>
          <w:b/>
          <w:bCs/>
          <w:sz w:val="24"/>
        </w:rPr>
      </w:pPr>
      <w:r>
        <w:rPr>
          <w:rFonts w:hint="eastAsia" w:ascii="宋体" w:hAnsi="宋体" w:cs="Times New Roman"/>
          <w:b/>
          <w:bCs/>
          <w:sz w:val="24"/>
          <w:szCs w:val="24"/>
          <w14:ligatures w14:val="none"/>
        </w:rPr>
        <w:t>指导教师：</w:t>
      </w:r>
    </w:p>
    <w:p w14:paraId="5C97DC96">
      <w:pPr>
        <w:spacing w:line="360" w:lineRule="auto"/>
        <w:ind w:firstLine="480" w:firstLineChars="200"/>
        <w:rPr>
          <w:rFonts w:ascii="宋体" w:hAnsi="宋体" w:cs="Times New Roman"/>
          <w:sz w:val="24"/>
        </w:rPr>
      </w:pPr>
      <w:r>
        <w:rPr>
          <w:rFonts w:hint="eastAsia" w:ascii="宋体" w:hAnsi="宋体" w:cs="Times New Roman"/>
          <w:sz w:val="24"/>
          <w:szCs w:val="24"/>
          <w:lang w:val="en-US" w:eastAsia="zh-CN"/>
          <w14:ligatures w14:val="none"/>
        </w:rPr>
        <w:t>叶程程</w:t>
      </w:r>
      <w:r>
        <w:rPr>
          <w:rFonts w:hint="eastAsia" w:ascii="宋体" w:hAnsi="宋体" w:cs="Times New Roman"/>
          <w:sz w:val="24"/>
          <w:szCs w:val="24"/>
          <w14:ligatures w14:val="none"/>
        </w:rPr>
        <w:t xml:space="preserve"> </w:t>
      </w:r>
      <w:r>
        <w:rPr>
          <w:rFonts w:hint="eastAsia" w:ascii="宋体" w:hAnsi="宋体" w:cs="Times New Roman"/>
          <w:sz w:val="24"/>
          <w:szCs w:val="24"/>
          <w:lang w:val="en-US" w:eastAsia="zh-CN"/>
          <w14:ligatures w14:val="none"/>
        </w:rPr>
        <w:t>副</w:t>
      </w:r>
      <w:r>
        <w:rPr>
          <w:rFonts w:hint="eastAsia" w:ascii="宋体" w:hAnsi="宋体" w:cs="Times New Roman"/>
          <w:sz w:val="24"/>
          <w:szCs w:val="24"/>
          <w14:ligatures w14:val="none"/>
        </w:rPr>
        <w:t>研究员</w:t>
      </w:r>
      <w:r>
        <w:rPr>
          <w:rFonts w:hint="eastAsia" w:ascii="宋体" w:hAnsi="宋体" w:cs="Times New Roman"/>
          <w:sz w:val="24"/>
        </w:rPr>
        <w:fldChar w:fldCharType="begin"/>
      </w:r>
      <w:r>
        <w:rPr>
          <w:rFonts w:hint="eastAsia" w:ascii="宋体" w:hAnsi="宋体" w:cs="Times New Roman"/>
          <w:sz w:val="24"/>
          <w:szCs w:val="24"/>
          <w14:ligatures w14:val="none"/>
        </w:rPr>
        <w:instrText xml:space="preserve"> HYPERLINK "mailto:（chenqiqing@sklec.ecnu.edu.cn）" </w:instrText>
      </w:r>
      <w:r>
        <w:rPr>
          <w:rFonts w:hint="eastAsia" w:ascii="宋体" w:hAnsi="宋体" w:cs="Times New Roman"/>
          <w:sz w:val="24"/>
        </w:rPr>
        <w:fldChar w:fldCharType="separate"/>
      </w:r>
      <w:r>
        <w:rPr>
          <w:rFonts w:hint="eastAsia" w:ascii="宋体" w:hAnsi="宋体" w:cs="Times New Roman"/>
          <w:sz w:val="24"/>
          <w:szCs w:val="24"/>
          <w14:ligatures w14:val="none"/>
        </w:rPr>
        <w:t>（</w:t>
      </w:r>
      <w:r>
        <w:rPr>
          <w:rFonts w:hint="eastAsia" w:ascii="宋体" w:hAnsi="宋体" w:cs="Times New Roman"/>
          <w:sz w:val="24"/>
        </w:rPr>
        <w:t>ccye@sklec.ecnu.edu.cn</w:t>
      </w:r>
      <w:r>
        <w:rPr>
          <w:rFonts w:hint="eastAsia" w:ascii="宋体" w:hAnsi="宋体" w:cs="Times New Roman"/>
          <w:sz w:val="24"/>
          <w:szCs w:val="24"/>
          <w14:ligatures w14:val="none"/>
        </w:rPr>
        <w:t>）</w:t>
      </w:r>
      <w:r>
        <w:rPr>
          <w:rFonts w:hint="eastAsia" w:ascii="宋体" w:hAnsi="宋体" w:cs="Times New Roman"/>
          <w:sz w:val="24"/>
        </w:rPr>
        <w:fldChar w:fldCharType="end"/>
      </w:r>
    </w:p>
    <w:p w14:paraId="77CFC0B2">
      <w:pPr>
        <w:spacing w:line="360" w:lineRule="auto"/>
        <w:rPr>
          <w:rFonts w:ascii="宋体" w:hAnsi="宋体" w:cs="Times New Roman"/>
          <w:b/>
          <w:bCs/>
          <w:sz w:val="24"/>
        </w:rPr>
      </w:pPr>
      <w:r>
        <w:rPr>
          <w:rFonts w:hint="eastAsia" w:ascii="宋体" w:hAnsi="宋体" w:cs="Times New Roman"/>
          <w:b/>
          <w:bCs/>
          <w:sz w:val="24"/>
          <w:szCs w:val="24"/>
          <w14:ligatures w14:val="none"/>
        </w:rPr>
        <w:t>课题研究内容：</w:t>
      </w:r>
    </w:p>
    <w:p w14:paraId="3AB792C4">
      <w:pPr>
        <w:spacing w:line="360" w:lineRule="auto"/>
        <w:ind w:firstLine="480" w:firstLineChars="200"/>
        <w:jc w:val="both"/>
        <w:rPr>
          <w:rFonts w:hint="eastAsia" w:ascii="宋体" w:hAnsi="宋体" w:cs="Times New Roman"/>
          <w:sz w:val="24"/>
          <w:szCs w:val="24"/>
          <w14:ligatures w14:val="none"/>
        </w:rPr>
      </w:pPr>
      <w:r>
        <w:rPr>
          <w:rFonts w:hint="default" w:ascii="Times New Roman" w:hAnsi="Times New Roman" w:cs="Times New Roman"/>
          <w:sz w:val="24"/>
          <w:szCs w:val="24"/>
          <w14:ligatures w14:val="none"/>
        </w:rPr>
        <w:t>我国东部沿海是对海平面变化和气候波动最敏感、人口与经济活动最集中的区域之一。面对未来变暖、极端降水及海水入侵风险，仅依赖定性环境指标已难以满足精细认知需求。开展全新世古气候与古盐度定量重建，可揭示温湿变化、海水影响及淡化过程的幅度和持续时间，为认识沿海环境演化及评估未来变化提供关键历史参照。</w:t>
      </w:r>
    </w:p>
    <w:p w14:paraId="3C32034B">
      <w:pPr>
        <w:spacing w:line="360" w:lineRule="auto"/>
        <w:rPr>
          <w:rFonts w:ascii="宋体" w:hAnsi="宋体" w:cs="Times New Roman"/>
          <w:b/>
          <w:bCs/>
          <w:sz w:val="24"/>
        </w:rPr>
      </w:pPr>
      <w:r>
        <w:rPr>
          <w:rFonts w:hint="eastAsia" w:ascii="宋体" w:hAnsi="宋体" w:cs="Times New Roman"/>
          <w:b/>
          <w:bCs/>
          <w:sz w:val="24"/>
          <w:szCs w:val="24"/>
          <w14:ligatures w14:val="none"/>
        </w:rPr>
        <w:t>招收本科生专业背景：</w:t>
      </w:r>
    </w:p>
    <w:p w14:paraId="79D70EF7">
      <w:pPr>
        <w:widowControl w:val="0"/>
        <w:numPr>
          <w:ilvl w:val="0"/>
          <w:numId w:val="2"/>
        </w:numPr>
        <w:spacing w:line="360" w:lineRule="auto"/>
        <w:ind w:left="0" w:firstLine="480" w:firstLineChars="200"/>
        <w:jc w:val="both"/>
        <w:rPr>
          <w:rFonts w:hint="eastAsia" w:ascii="宋体" w:hAnsi="宋体" w:cs="Times New Roman"/>
          <w:sz w:val="24"/>
        </w:rPr>
      </w:pPr>
      <w:r>
        <w:rPr>
          <w:rFonts w:hint="eastAsia" w:ascii="宋体" w:hAnsi="宋体" w:cs="Times New Roman"/>
          <w:sz w:val="24"/>
          <w:lang w:val="en-US" w:eastAsia="zh-CN"/>
        </w:rPr>
        <w:t>地理学、地质学、化学及相关学科背景。</w:t>
      </w:r>
    </w:p>
    <w:p w14:paraId="6F4711BC">
      <w:pPr>
        <w:widowControl w:val="0"/>
        <w:numPr>
          <w:ilvl w:val="0"/>
          <w:numId w:val="0"/>
        </w:numPr>
        <w:spacing w:line="360" w:lineRule="auto"/>
        <w:jc w:val="both"/>
        <w:rPr>
          <w:rFonts w:hint="eastAsia" w:ascii="宋体" w:hAnsi="宋体" w:cs="Times New Roman"/>
          <w:sz w:val="24"/>
          <w:lang w:eastAsia="zh-CN"/>
        </w:rPr>
      </w:pPr>
    </w:p>
    <w:p w14:paraId="0EBF1C16">
      <w:pPr>
        <w:widowControl w:val="0"/>
        <w:numPr>
          <w:ilvl w:val="0"/>
          <w:numId w:val="1"/>
        </w:numPr>
        <w:jc w:val="both"/>
        <w:rPr>
          <w:rFonts w:ascii="宋体" w:hAnsi="宋体" w:cs="Times New Roman"/>
          <w:b/>
          <w:bCs/>
          <w:sz w:val="28"/>
          <w:szCs w:val="28"/>
        </w:rPr>
      </w:pPr>
      <w:r>
        <w:rPr>
          <w:rFonts w:hint="eastAsia" w:ascii="宋体" w:hAnsi="宋体" w:cs="Times New Roman"/>
          <w:b/>
          <w:bCs/>
          <w:sz w:val="28"/>
          <w:szCs w:val="28"/>
        </w:rPr>
        <w:t>海洋极端过程智能预测方法</w:t>
      </w:r>
    </w:p>
    <w:p w14:paraId="47199AED">
      <w:pPr>
        <w:spacing w:line="360" w:lineRule="auto"/>
        <w:rPr>
          <w:rFonts w:ascii="宋体" w:hAnsi="宋体" w:cs="Times New Roman"/>
          <w:b/>
          <w:bCs/>
          <w:sz w:val="24"/>
        </w:rPr>
      </w:pPr>
      <w:r>
        <w:rPr>
          <w:rFonts w:hint="eastAsia" w:ascii="宋体" w:hAnsi="宋体" w:cs="Times New Roman"/>
          <w:b/>
          <w:bCs/>
          <w:sz w:val="24"/>
          <w:szCs w:val="24"/>
          <w14:ligatures w14:val="none"/>
        </w:rPr>
        <w:t>指导教师：</w:t>
      </w:r>
    </w:p>
    <w:p w14:paraId="4314A1A4">
      <w:pPr>
        <w:spacing w:line="360" w:lineRule="auto"/>
        <w:ind w:firstLine="480" w:firstLineChars="200"/>
        <w:rPr>
          <w:rFonts w:ascii="宋体" w:hAnsi="宋体" w:cs="Times New Roman"/>
          <w:sz w:val="24"/>
        </w:rPr>
      </w:pPr>
      <w:r>
        <w:rPr>
          <w:rFonts w:hint="eastAsia" w:ascii="宋体" w:hAnsi="宋体" w:cs="Times New Roman"/>
          <w:sz w:val="24"/>
          <w:szCs w:val="24"/>
          <w:lang w:val="en-US" w:eastAsia="zh-CN"/>
          <w14:ligatures w14:val="none"/>
        </w:rPr>
        <w:t>张继才</w:t>
      </w:r>
      <w:r>
        <w:rPr>
          <w:rFonts w:hint="eastAsia" w:ascii="宋体" w:hAnsi="宋体" w:cs="Times New Roman"/>
          <w:sz w:val="24"/>
          <w:szCs w:val="24"/>
          <w14:ligatures w14:val="none"/>
        </w:rPr>
        <w:t xml:space="preserve"> 研究员</w:t>
      </w:r>
      <w:r>
        <w:rPr>
          <w:rFonts w:hint="eastAsia" w:ascii="宋体" w:hAnsi="宋体" w:cs="Times New Roman"/>
          <w:sz w:val="24"/>
        </w:rPr>
        <w:fldChar w:fldCharType="begin"/>
      </w:r>
      <w:r>
        <w:rPr>
          <w:rFonts w:hint="eastAsia" w:ascii="宋体" w:hAnsi="宋体" w:cs="Times New Roman"/>
          <w:sz w:val="24"/>
          <w:szCs w:val="24"/>
          <w14:ligatures w14:val="none"/>
        </w:rPr>
        <w:instrText xml:space="preserve"> HYPERLINK "mailto:（chenqiqing@sklec.ecnu.edu.cn）" </w:instrText>
      </w:r>
      <w:r>
        <w:rPr>
          <w:rFonts w:hint="eastAsia" w:ascii="宋体" w:hAnsi="宋体" w:cs="Times New Roman"/>
          <w:sz w:val="24"/>
        </w:rPr>
        <w:fldChar w:fldCharType="separate"/>
      </w:r>
      <w:r>
        <w:rPr>
          <w:rFonts w:hint="eastAsia" w:ascii="宋体" w:hAnsi="宋体" w:cs="Times New Roman"/>
          <w:sz w:val="24"/>
          <w:szCs w:val="24"/>
          <w14:ligatures w14:val="none"/>
        </w:rPr>
        <w:t>（</w:t>
      </w:r>
      <w:r>
        <w:rPr>
          <w:rFonts w:hint="eastAsia" w:ascii="宋体" w:hAnsi="宋体" w:cs="Times New Roman"/>
          <w:sz w:val="24"/>
        </w:rPr>
        <w:t>jczhang@sklec.ecnu.edu.cn</w:t>
      </w:r>
      <w:r>
        <w:rPr>
          <w:rFonts w:hint="eastAsia" w:ascii="宋体" w:hAnsi="宋体" w:cs="Times New Roman"/>
          <w:sz w:val="24"/>
          <w:szCs w:val="24"/>
          <w14:ligatures w14:val="none"/>
        </w:rPr>
        <w:t>）</w:t>
      </w:r>
      <w:r>
        <w:rPr>
          <w:rFonts w:hint="eastAsia" w:ascii="宋体" w:hAnsi="宋体" w:cs="Times New Roman"/>
          <w:sz w:val="24"/>
        </w:rPr>
        <w:fldChar w:fldCharType="end"/>
      </w:r>
    </w:p>
    <w:p w14:paraId="570073D3">
      <w:pPr>
        <w:spacing w:line="360" w:lineRule="auto"/>
        <w:rPr>
          <w:rFonts w:ascii="宋体" w:hAnsi="宋体" w:cs="Times New Roman"/>
          <w:b/>
          <w:bCs/>
          <w:sz w:val="24"/>
        </w:rPr>
      </w:pPr>
      <w:r>
        <w:rPr>
          <w:rFonts w:hint="eastAsia" w:ascii="宋体" w:hAnsi="宋体" w:cs="Times New Roman"/>
          <w:b/>
          <w:bCs/>
          <w:sz w:val="24"/>
          <w:szCs w:val="24"/>
          <w14:ligatures w14:val="none"/>
        </w:rPr>
        <w:t>课题研究内容：</w:t>
      </w:r>
    </w:p>
    <w:p w14:paraId="2086A53D">
      <w:pPr>
        <w:spacing w:line="360" w:lineRule="auto"/>
        <w:ind w:firstLine="480" w:firstLineChars="200"/>
        <w:jc w:val="both"/>
        <w:rPr>
          <w:rFonts w:hint="eastAsia" w:ascii="宋体" w:hAnsi="宋体" w:cs="Times New Roman"/>
          <w:sz w:val="24"/>
          <w:szCs w:val="24"/>
          <w14:ligatures w14:val="none"/>
        </w:rPr>
      </w:pPr>
      <w:r>
        <w:rPr>
          <w:rFonts w:hint="default" w:ascii="Times New Roman" w:hAnsi="Times New Roman" w:cs="Times New Roman"/>
          <w:sz w:val="24"/>
          <w:szCs w:val="24"/>
          <w14:ligatures w14:val="none"/>
        </w:rPr>
        <w:t>针对海洋极端过程非线性强、突发性高、传统预报极值捕捉能力弱的难题，本文开展海洋极端过程智能预测方法研究。依托海洋时空观测数据，融合深度学习与时序预测技术，构建面向风暴潮、极端海浪等海洋极端过程的专属智能预测模型，优化时空特征提取与极端样本拟合机制，有效提升极端海况预报精度与时效。</w:t>
      </w:r>
    </w:p>
    <w:p w14:paraId="0079C7B2">
      <w:pPr>
        <w:spacing w:line="360" w:lineRule="auto"/>
        <w:rPr>
          <w:rFonts w:ascii="宋体" w:hAnsi="宋体" w:cs="Times New Roman"/>
          <w:b/>
          <w:bCs/>
          <w:sz w:val="24"/>
        </w:rPr>
      </w:pPr>
      <w:r>
        <w:rPr>
          <w:rFonts w:hint="eastAsia" w:ascii="宋体" w:hAnsi="宋体" w:cs="Times New Roman"/>
          <w:b/>
          <w:bCs/>
          <w:sz w:val="24"/>
          <w:szCs w:val="24"/>
          <w14:ligatures w14:val="none"/>
        </w:rPr>
        <w:t>招收本科生专业背景：</w:t>
      </w:r>
    </w:p>
    <w:p w14:paraId="184FC513">
      <w:pPr>
        <w:widowControl w:val="0"/>
        <w:numPr>
          <w:ilvl w:val="0"/>
          <w:numId w:val="2"/>
        </w:numPr>
        <w:spacing w:line="360" w:lineRule="auto"/>
        <w:ind w:left="0" w:firstLine="480" w:firstLineChars="200"/>
        <w:jc w:val="both"/>
        <w:rPr>
          <w:rFonts w:hint="eastAsia" w:ascii="宋体" w:hAnsi="宋体" w:cs="Times New Roman"/>
          <w:sz w:val="24"/>
        </w:rPr>
      </w:pPr>
      <w:r>
        <w:rPr>
          <w:rFonts w:hint="eastAsia" w:ascii="宋体" w:hAnsi="宋体" w:cs="Times New Roman"/>
          <w:sz w:val="24"/>
          <w:lang w:val="en-US" w:eastAsia="zh-CN"/>
        </w:rPr>
        <w:t>数学、物理、计算机、软件、大数据等。</w:t>
      </w:r>
    </w:p>
    <w:p w14:paraId="0D8E2416">
      <w:pPr>
        <w:widowControl w:val="0"/>
        <w:numPr>
          <w:ilvl w:val="0"/>
          <w:numId w:val="0"/>
        </w:numPr>
        <w:spacing w:line="360" w:lineRule="auto"/>
        <w:jc w:val="both"/>
        <w:rPr>
          <w:rFonts w:hint="eastAsia" w:ascii="宋体" w:hAnsi="宋体" w:cs="Times New Roman"/>
          <w:sz w:val="24"/>
          <w:lang w:eastAsia="zh-CN"/>
        </w:rPr>
      </w:pPr>
    </w:p>
    <w:p w14:paraId="634AEC40">
      <w:pPr>
        <w:widowControl w:val="0"/>
        <w:numPr>
          <w:ilvl w:val="0"/>
          <w:numId w:val="1"/>
        </w:numPr>
        <w:jc w:val="both"/>
        <w:rPr>
          <w:rFonts w:ascii="宋体" w:hAnsi="宋体" w:cs="Times New Roman"/>
          <w:b/>
          <w:bCs/>
          <w:sz w:val="28"/>
          <w:szCs w:val="28"/>
        </w:rPr>
      </w:pPr>
      <w:r>
        <w:rPr>
          <w:rFonts w:hint="eastAsia" w:ascii="宋体" w:hAnsi="宋体" w:cs="Times New Roman"/>
          <w:b/>
          <w:bCs/>
          <w:sz w:val="28"/>
          <w:szCs w:val="28"/>
        </w:rPr>
        <w:t>沪浙闽台沿海降水有机碳同位素源解析、湿沉降通量及海陆输送机制研究</w:t>
      </w:r>
    </w:p>
    <w:p w14:paraId="49E9D702">
      <w:pPr>
        <w:spacing w:line="360" w:lineRule="auto"/>
        <w:rPr>
          <w:rFonts w:ascii="宋体" w:hAnsi="宋体" w:cs="Times New Roman"/>
          <w:b/>
          <w:bCs/>
          <w:sz w:val="24"/>
        </w:rPr>
      </w:pPr>
      <w:r>
        <w:rPr>
          <w:rFonts w:hint="eastAsia" w:ascii="宋体" w:hAnsi="宋体" w:cs="Times New Roman"/>
          <w:b/>
          <w:bCs/>
          <w:sz w:val="24"/>
          <w:szCs w:val="24"/>
          <w14:ligatures w14:val="none"/>
        </w:rPr>
        <w:t>指导教师：</w:t>
      </w:r>
    </w:p>
    <w:p w14:paraId="582368BD">
      <w:pPr>
        <w:spacing w:line="360" w:lineRule="auto"/>
        <w:ind w:firstLine="480" w:firstLineChars="200"/>
        <w:rPr>
          <w:rFonts w:ascii="宋体" w:hAnsi="宋体" w:cs="Times New Roman"/>
          <w:sz w:val="24"/>
        </w:rPr>
      </w:pPr>
      <w:r>
        <w:rPr>
          <w:rFonts w:hint="eastAsia" w:ascii="宋体" w:hAnsi="宋体" w:cs="Times New Roman"/>
          <w:sz w:val="24"/>
          <w:szCs w:val="24"/>
          <w:lang w:val="en-US" w:eastAsia="zh-CN"/>
          <w14:ligatures w14:val="none"/>
        </w:rPr>
        <w:t>张力伟</w:t>
      </w:r>
      <w:r>
        <w:rPr>
          <w:rFonts w:hint="eastAsia" w:ascii="宋体" w:hAnsi="宋体" w:cs="Times New Roman"/>
          <w:sz w:val="24"/>
          <w:szCs w:val="24"/>
          <w14:ligatures w14:val="none"/>
        </w:rPr>
        <w:t xml:space="preserve"> 研究员</w:t>
      </w:r>
      <w:r>
        <w:rPr>
          <w:rFonts w:hint="eastAsia" w:ascii="宋体" w:hAnsi="宋体" w:cs="Times New Roman"/>
          <w:sz w:val="24"/>
        </w:rPr>
        <w:fldChar w:fldCharType="begin"/>
      </w:r>
      <w:r>
        <w:rPr>
          <w:rFonts w:hint="eastAsia" w:ascii="宋体" w:hAnsi="宋体" w:cs="Times New Roman"/>
          <w:sz w:val="24"/>
          <w:szCs w:val="24"/>
          <w14:ligatures w14:val="none"/>
        </w:rPr>
        <w:instrText xml:space="preserve"> HYPERLINK "mailto:（chenqiqing@sklec.ecnu.edu.cn）" </w:instrText>
      </w:r>
      <w:r>
        <w:rPr>
          <w:rFonts w:hint="eastAsia" w:ascii="宋体" w:hAnsi="宋体" w:cs="Times New Roman"/>
          <w:sz w:val="24"/>
        </w:rPr>
        <w:fldChar w:fldCharType="separate"/>
      </w:r>
      <w:r>
        <w:rPr>
          <w:rFonts w:hint="eastAsia" w:ascii="宋体" w:hAnsi="宋体" w:cs="Times New Roman"/>
          <w:sz w:val="24"/>
          <w:szCs w:val="24"/>
          <w14:ligatures w14:val="none"/>
        </w:rPr>
        <w:t>（</w:t>
      </w:r>
      <w:r>
        <w:rPr>
          <w:rFonts w:hint="eastAsia" w:ascii="宋体" w:hAnsi="宋体" w:cs="Times New Roman"/>
          <w:sz w:val="24"/>
        </w:rPr>
        <w:t>lwzhang@sklec.ecnu.edu.cn</w:t>
      </w:r>
      <w:r>
        <w:rPr>
          <w:rFonts w:hint="eastAsia" w:ascii="宋体" w:hAnsi="宋体" w:cs="Times New Roman"/>
          <w:sz w:val="24"/>
          <w:szCs w:val="24"/>
          <w14:ligatures w14:val="none"/>
        </w:rPr>
        <w:t>）</w:t>
      </w:r>
      <w:r>
        <w:rPr>
          <w:rFonts w:hint="eastAsia" w:ascii="宋体" w:hAnsi="宋体" w:cs="Times New Roman"/>
          <w:sz w:val="24"/>
        </w:rPr>
        <w:fldChar w:fldCharType="end"/>
      </w:r>
    </w:p>
    <w:p w14:paraId="6F853968">
      <w:pPr>
        <w:spacing w:line="360" w:lineRule="auto"/>
        <w:rPr>
          <w:rFonts w:ascii="宋体" w:hAnsi="宋体" w:cs="Times New Roman"/>
          <w:b/>
          <w:bCs/>
          <w:sz w:val="24"/>
        </w:rPr>
      </w:pPr>
      <w:r>
        <w:rPr>
          <w:rFonts w:hint="eastAsia" w:ascii="宋体" w:hAnsi="宋体" w:cs="Times New Roman"/>
          <w:b/>
          <w:bCs/>
          <w:sz w:val="24"/>
          <w:szCs w:val="24"/>
          <w14:ligatures w14:val="none"/>
        </w:rPr>
        <w:t>课题研究内容：</w:t>
      </w:r>
    </w:p>
    <w:p w14:paraId="4C7ACB76">
      <w:pPr>
        <w:spacing w:line="360" w:lineRule="auto"/>
        <w:ind w:firstLine="480" w:firstLineChars="200"/>
        <w:jc w:val="both"/>
        <w:rPr>
          <w:rFonts w:hint="eastAsia" w:ascii="宋体" w:hAnsi="宋体" w:cs="Times New Roman"/>
          <w:sz w:val="24"/>
          <w:szCs w:val="24"/>
          <w14:ligatures w14:val="none"/>
        </w:rPr>
      </w:pPr>
      <w:r>
        <w:rPr>
          <w:rFonts w:hint="default" w:ascii="Times New Roman" w:hAnsi="Times New Roman" w:cs="Times New Roman"/>
          <w:sz w:val="24"/>
          <w:szCs w:val="24"/>
          <w14:ligatures w14:val="none"/>
        </w:rPr>
        <w:t>拟以沪浙闽台四地为研究对象，构建“大陆城市排放源区—河口近海过渡区—台湾海峡通道区—岛屿海洋端元区”的降水有机碳观测断面。项目将通过降水事件同步采样，结合 DOC、POC、主要离子、有机酸、δ13C、Δ14C及气团后向轨迹分析，定量区分化石燃料源、现代陆源、生物质燃烧源和海洋源贡献，揭示梅雨、台风、季风和大陆污染输送过程对降水有机碳来源组成及湿沉降通量的调控机制，建立东海—台湾海峡降水有机碳海陆双向输送概念模型，为沿海大气污染治理、近海碳循环评估和区域环境合作提供科学依据。</w:t>
      </w:r>
    </w:p>
    <w:p w14:paraId="507CEA22">
      <w:pPr>
        <w:spacing w:line="360" w:lineRule="auto"/>
        <w:rPr>
          <w:rFonts w:ascii="宋体" w:hAnsi="宋体" w:cs="Times New Roman"/>
          <w:b/>
          <w:bCs/>
          <w:sz w:val="24"/>
        </w:rPr>
      </w:pPr>
      <w:r>
        <w:rPr>
          <w:rFonts w:hint="eastAsia" w:ascii="宋体" w:hAnsi="宋体" w:cs="Times New Roman"/>
          <w:b/>
          <w:bCs/>
          <w:sz w:val="24"/>
          <w:szCs w:val="24"/>
          <w14:ligatures w14:val="none"/>
        </w:rPr>
        <w:t>招收本科生专业背景：</w:t>
      </w:r>
    </w:p>
    <w:p w14:paraId="27347404">
      <w:pPr>
        <w:widowControl w:val="0"/>
        <w:numPr>
          <w:ilvl w:val="0"/>
          <w:numId w:val="2"/>
        </w:numPr>
        <w:spacing w:line="360" w:lineRule="auto"/>
        <w:ind w:left="0" w:firstLine="480" w:firstLineChars="200"/>
        <w:jc w:val="both"/>
        <w:rPr>
          <w:rFonts w:hint="eastAsia" w:ascii="宋体" w:hAnsi="宋体" w:cs="Times New Roman"/>
          <w:sz w:val="24"/>
        </w:rPr>
      </w:pPr>
      <w:r>
        <w:rPr>
          <w:rFonts w:hint="eastAsia" w:ascii="宋体" w:hAnsi="宋体" w:cs="Times New Roman"/>
          <w:sz w:val="24"/>
          <w:lang w:val="en-US" w:eastAsia="zh-CN"/>
        </w:rPr>
        <w:t>环境科学、自然地理学。</w:t>
      </w:r>
    </w:p>
    <w:p w14:paraId="5665F666">
      <w:pPr>
        <w:widowControl w:val="0"/>
        <w:numPr>
          <w:ilvl w:val="0"/>
          <w:numId w:val="0"/>
        </w:numPr>
        <w:spacing w:line="360" w:lineRule="auto"/>
        <w:jc w:val="both"/>
        <w:rPr>
          <w:rFonts w:hint="eastAsia" w:ascii="宋体" w:hAnsi="宋体" w:cs="Times New Roman"/>
          <w:sz w:val="24"/>
          <w:lang w:val="en-US" w:eastAsia="zh-CN"/>
        </w:rPr>
      </w:pPr>
    </w:p>
    <w:p w14:paraId="44ED7E07">
      <w:pPr>
        <w:widowControl w:val="0"/>
        <w:numPr>
          <w:ilvl w:val="0"/>
          <w:numId w:val="1"/>
        </w:numPr>
        <w:jc w:val="both"/>
        <w:rPr>
          <w:rFonts w:ascii="宋体" w:hAnsi="宋体" w:cs="Times New Roman"/>
          <w:b/>
          <w:bCs/>
          <w:sz w:val="28"/>
          <w:szCs w:val="28"/>
        </w:rPr>
      </w:pPr>
      <w:r>
        <w:rPr>
          <w:rFonts w:hint="eastAsia" w:ascii="宋体" w:hAnsi="宋体" w:cs="Times New Roman"/>
          <w:b/>
          <w:bCs/>
          <w:sz w:val="28"/>
          <w:szCs w:val="28"/>
        </w:rPr>
        <w:t>卤代持久性有机污染物的资源化利用</w:t>
      </w:r>
    </w:p>
    <w:p w14:paraId="1BF2FEC8">
      <w:pPr>
        <w:spacing w:line="360" w:lineRule="auto"/>
        <w:rPr>
          <w:rFonts w:ascii="宋体" w:hAnsi="宋体" w:cs="Times New Roman"/>
          <w:b/>
          <w:bCs/>
          <w:sz w:val="24"/>
        </w:rPr>
      </w:pPr>
      <w:r>
        <w:rPr>
          <w:rFonts w:hint="eastAsia" w:ascii="宋体" w:hAnsi="宋体" w:cs="Times New Roman"/>
          <w:b/>
          <w:bCs/>
          <w:sz w:val="24"/>
          <w:szCs w:val="24"/>
          <w14:ligatures w14:val="none"/>
        </w:rPr>
        <w:t>指导教师：</w:t>
      </w:r>
    </w:p>
    <w:p w14:paraId="1E349392">
      <w:pPr>
        <w:spacing w:line="360" w:lineRule="auto"/>
        <w:ind w:firstLine="480" w:firstLineChars="200"/>
        <w:rPr>
          <w:rFonts w:ascii="宋体" w:hAnsi="宋体" w:cs="Times New Roman"/>
          <w:sz w:val="24"/>
        </w:rPr>
      </w:pPr>
      <w:r>
        <w:rPr>
          <w:rFonts w:hint="eastAsia" w:ascii="宋体" w:hAnsi="宋体" w:cs="Times New Roman"/>
          <w:sz w:val="24"/>
          <w:szCs w:val="24"/>
          <w:lang w:val="en-US" w:eastAsia="zh-CN"/>
          <w14:ligatures w14:val="none"/>
        </w:rPr>
        <w:t>赵银松</w:t>
      </w:r>
      <w:r>
        <w:rPr>
          <w:rFonts w:hint="eastAsia" w:ascii="宋体" w:hAnsi="宋体" w:cs="Times New Roman"/>
          <w:sz w:val="24"/>
          <w:szCs w:val="24"/>
          <w14:ligatures w14:val="none"/>
        </w:rPr>
        <w:t xml:space="preserve"> 研究员</w:t>
      </w:r>
      <w:r>
        <w:rPr>
          <w:rFonts w:hint="eastAsia" w:ascii="宋体" w:hAnsi="宋体" w:cs="Times New Roman"/>
          <w:sz w:val="24"/>
        </w:rPr>
        <w:fldChar w:fldCharType="begin"/>
      </w:r>
      <w:r>
        <w:rPr>
          <w:rFonts w:hint="eastAsia" w:ascii="宋体" w:hAnsi="宋体" w:cs="Times New Roman"/>
          <w:sz w:val="24"/>
          <w:szCs w:val="24"/>
          <w14:ligatures w14:val="none"/>
        </w:rPr>
        <w:instrText xml:space="preserve"> HYPERLINK "mailto:（chenqiqing@sklec.ecnu.edu.cn）" </w:instrText>
      </w:r>
      <w:r>
        <w:rPr>
          <w:rFonts w:hint="eastAsia" w:ascii="宋体" w:hAnsi="宋体" w:cs="Times New Roman"/>
          <w:sz w:val="24"/>
        </w:rPr>
        <w:fldChar w:fldCharType="separate"/>
      </w:r>
      <w:r>
        <w:rPr>
          <w:rFonts w:hint="eastAsia" w:ascii="宋体" w:hAnsi="宋体" w:cs="Times New Roman"/>
          <w:sz w:val="24"/>
          <w:szCs w:val="24"/>
          <w14:ligatures w14:val="none"/>
        </w:rPr>
        <w:t>（</w:t>
      </w:r>
      <w:r>
        <w:rPr>
          <w:rFonts w:hint="eastAsia" w:ascii="宋体" w:hAnsi="宋体" w:cs="Times New Roman"/>
          <w:sz w:val="24"/>
        </w:rPr>
        <w:t>yszhao@sklec.ecnu.edu.cn</w:t>
      </w:r>
      <w:r>
        <w:rPr>
          <w:rFonts w:hint="eastAsia" w:ascii="宋体" w:hAnsi="宋体" w:cs="Times New Roman"/>
          <w:sz w:val="24"/>
          <w:szCs w:val="24"/>
          <w14:ligatures w14:val="none"/>
        </w:rPr>
        <w:t>）</w:t>
      </w:r>
      <w:r>
        <w:rPr>
          <w:rFonts w:hint="eastAsia" w:ascii="宋体" w:hAnsi="宋体" w:cs="Times New Roman"/>
          <w:sz w:val="24"/>
        </w:rPr>
        <w:fldChar w:fldCharType="end"/>
      </w:r>
    </w:p>
    <w:p w14:paraId="3265A95F">
      <w:pPr>
        <w:spacing w:line="360" w:lineRule="auto"/>
        <w:rPr>
          <w:rFonts w:ascii="宋体" w:hAnsi="宋体" w:cs="Times New Roman"/>
          <w:b/>
          <w:bCs/>
          <w:sz w:val="24"/>
        </w:rPr>
      </w:pPr>
      <w:r>
        <w:rPr>
          <w:rFonts w:hint="eastAsia" w:ascii="宋体" w:hAnsi="宋体" w:cs="Times New Roman"/>
          <w:b/>
          <w:bCs/>
          <w:sz w:val="24"/>
          <w:szCs w:val="24"/>
          <w14:ligatures w14:val="none"/>
        </w:rPr>
        <w:t>课题研究内容：</w:t>
      </w:r>
    </w:p>
    <w:p w14:paraId="03211FC1">
      <w:pPr>
        <w:spacing w:line="360" w:lineRule="auto"/>
        <w:ind w:firstLine="480" w:firstLineChars="200"/>
        <w:jc w:val="both"/>
        <w:rPr>
          <w:rFonts w:hint="eastAsia" w:ascii="宋体" w:hAnsi="宋体" w:cs="Times New Roman"/>
          <w:sz w:val="24"/>
          <w:szCs w:val="24"/>
          <w14:ligatures w14:val="none"/>
        </w:rPr>
      </w:pPr>
      <w:r>
        <w:rPr>
          <w:rFonts w:hint="default" w:ascii="Times New Roman" w:hAnsi="Times New Roman" w:cs="Times New Roman"/>
          <w:sz w:val="24"/>
          <w:szCs w:val="24"/>
          <w14:ligatures w14:val="none"/>
        </w:rPr>
        <w:t>卤代持久性有机污染物具有高毒性、难降解和长距离迁移性，对生态安全和人体健康构成严重威胁。当前焚烧与填埋法面临二次污染风险，也造成碳骨架和卤素资源的双重浪费。本项目拟通过绿色化学手段，融合电化学定向转化、光热协同催化与机械化学固卤等多前沿技术，研究该类有机物选择性脱卤-碳链重构-卤素原位固化的路径，揭示反应机理与规律，最终将其转化为高附加值化学品或功能材料，实现环境修复与资源再生的协同共赢。</w:t>
      </w:r>
    </w:p>
    <w:p w14:paraId="6E9E508E">
      <w:pPr>
        <w:spacing w:line="360" w:lineRule="auto"/>
        <w:rPr>
          <w:rFonts w:ascii="宋体" w:hAnsi="宋体" w:cs="Times New Roman"/>
          <w:b/>
          <w:bCs/>
          <w:sz w:val="24"/>
        </w:rPr>
      </w:pPr>
      <w:r>
        <w:rPr>
          <w:rFonts w:hint="eastAsia" w:ascii="宋体" w:hAnsi="宋体" w:cs="Times New Roman"/>
          <w:b/>
          <w:bCs/>
          <w:sz w:val="24"/>
          <w:szCs w:val="24"/>
          <w14:ligatures w14:val="none"/>
        </w:rPr>
        <w:t>招收本科生专业背景：</w:t>
      </w:r>
    </w:p>
    <w:p w14:paraId="11D9261A">
      <w:pPr>
        <w:widowControl w:val="0"/>
        <w:numPr>
          <w:ilvl w:val="0"/>
          <w:numId w:val="2"/>
        </w:numPr>
        <w:spacing w:line="360" w:lineRule="auto"/>
        <w:ind w:left="0" w:firstLine="480" w:firstLineChars="200"/>
        <w:jc w:val="both"/>
        <w:rPr>
          <w:rFonts w:hint="eastAsia" w:ascii="宋体" w:hAnsi="宋体" w:cs="Times New Roman"/>
          <w:sz w:val="24"/>
        </w:rPr>
      </w:pPr>
      <w:r>
        <w:rPr>
          <w:rFonts w:hint="eastAsia" w:ascii="宋体" w:hAnsi="宋体" w:cs="Times New Roman"/>
          <w:sz w:val="24"/>
          <w:lang w:val="en-US" w:eastAsia="zh-CN"/>
        </w:rPr>
        <w:t>化学、环境科学和海洋科学。</w:t>
      </w:r>
    </w:p>
    <w:p w14:paraId="3C38D4BE">
      <w:pPr>
        <w:widowControl w:val="0"/>
        <w:numPr>
          <w:ilvl w:val="0"/>
          <w:numId w:val="0"/>
        </w:numPr>
        <w:spacing w:line="360" w:lineRule="auto"/>
        <w:jc w:val="both"/>
        <w:rPr>
          <w:rFonts w:hint="eastAsia" w:ascii="宋体" w:hAnsi="宋体" w:cs="Times New Roman"/>
          <w:sz w:val="24"/>
          <w:lang w:val="en-US" w:eastAsia="zh-CN"/>
        </w:rPr>
      </w:pPr>
    </w:p>
    <w:p w14:paraId="206E3836">
      <w:pPr>
        <w:widowControl w:val="0"/>
        <w:numPr>
          <w:ilvl w:val="0"/>
          <w:numId w:val="1"/>
        </w:numPr>
        <w:jc w:val="both"/>
        <w:rPr>
          <w:rFonts w:ascii="宋体" w:hAnsi="宋体" w:cs="Times New Roman"/>
          <w:b/>
          <w:bCs/>
          <w:sz w:val="28"/>
          <w:szCs w:val="28"/>
        </w:rPr>
      </w:pPr>
      <w:r>
        <w:rPr>
          <w:rFonts w:hint="eastAsia" w:ascii="宋体" w:hAnsi="宋体" w:cs="Times New Roman"/>
          <w:b/>
          <w:bCs/>
          <w:sz w:val="28"/>
          <w:szCs w:val="28"/>
        </w:rPr>
        <w:t>长江口北槽深水航道水沙动力结构变化特征</w:t>
      </w:r>
    </w:p>
    <w:p w14:paraId="5EC28526">
      <w:pPr>
        <w:spacing w:line="360" w:lineRule="auto"/>
        <w:rPr>
          <w:rFonts w:ascii="宋体" w:hAnsi="宋体" w:cs="Times New Roman"/>
          <w:b/>
          <w:bCs/>
          <w:sz w:val="24"/>
        </w:rPr>
      </w:pPr>
      <w:r>
        <w:rPr>
          <w:rFonts w:hint="eastAsia" w:ascii="宋体" w:hAnsi="宋体" w:cs="Times New Roman"/>
          <w:b/>
          <w:bCs/>
          <w:sz w:val="24"/>
          <w:szCs w:val="24"/>
          <w14:ligatures w14:val="none"/>
        </w:rPr>
        <w:t>指导教师：</w:t>
      </w:r>
    </w:p>
    <w:p w14:paraId="17180ABB">
      <w:pPr>
        <w:spacing w:line="360" w:lineRule="auto"/>
        <w:ind w:firstLine="480" w:firstLineChars="200"/>
        <w:rPr>
          <w:rFonts w:ascii="宋体" w:hAnsi="宋体" w:cs="Times New Roman"/>
          <w:sz w:val="24"/>
        </w:rPr>
      </w:pPr>
      <w:r>
        <w:rPr>
          <w:rFonts w:hint="eastAsia" w:ascii="宋体" w:hAnsi="宋体" w:cs="Times New Roman"/>
          <w:sz w:val="24"/>
          <w:szCs w:val="24"/>
          <w:lang w:val="en-US" w:eastAsia="zh-CN"/>
          <w14:ligatures w14:val="none"/>
        </w:rPr>
        <w:t>朱春燕</w:t>
      </w:r>
      <w:r>
        <w:rPr>
          <w:rFonts w:hint="eastAsia" w:ascii="宋体" w:hAnsi="宋体" w:cs="Times New Roman"/>
          <w:sz w:val="24"/>
          <w:szCs w:val="24"/>
          <w14:ligatures w14:val="none"/>
        </w:rPr>
        <w:t xml:space="preserve"> </w:t>
      </w:r>
      <w:r>
        <w:rPr>
          <w:rFonts w:hint="eastAsia" w:ascii="宋体" w:hAnsi="宋体" w:cs="Times New Roman"/>
          <w:sz w:val="24"/>
          <w:szCs w:val="24"/>
          <w:lang w:val="en-US" w:eastAsia="zh-CN"/>
          <w14:ligatures w14:val="none"/>
        </w:rPr>
        <w:t>副</w:t>
      </w:r>
      <w:r>
        <w:rPr>
          <w:rFonts w:hint="eastAsia" w:ascii="宋体" w:hAnsi="宋体" w:cs="Times New Roman"/>
          <w:sz w:val="24"/>
          <w:szCs w:val="24"/>
          <w14:ligatures w14:val="none"/>
        </w:rPr>
        <w:t>研究员</w:t>
      </w:r>
      <w:r>
        <w:rPr>
          <w:rFonts w:hint="eastAsia" w:ascii="宋体" w:hAnsi="宋体" w:cs="Times New Roman"/>
          <w:sz w:val="24"/>
        </w:rPr>
        <w:fldChar w:fldCharType="begin"/>
      </w:r>
      <w:r>
        <w:rPr>
          <w:rFonts w:hint="eastAsia" w:ascii="宋体" w:hAnsi="宋体" w:cs="Times New Roman"/>
          <w:sz w:val="24"/>
          <w:szCs w:val="24"/>
          <w14:ligatures w14:val="none"/>
        </w:rPr>
        <w:instrText xml:space="preserve"> HYPERLINK "mailto:（chenqiqing@sklec.ecnu.edu.cn）" </w:instrText>
      </w:r>
      <w:r>
        <w:rPr>
          <w:rFonts w:hint="eastAsia" w:ascii="宋体" w:hAnsi="宋体" w:cs="Times New Roman"/>
          <w:sz w:val="24"/>
        </w:rPr>
        <w:fldChar w:fldCharType="separate"/>
      </w:r>
      <w:r>
        <w:rPr>
          <w:rFonts w:hint="eastAsia" w:ascii="宋体" w:hAnsi="宋体" w:cs="Times New Roman"/>
          <w:sz w:val="24"/>
          <w:szCs w:val="24"/>
          <w14:ligatures w14:val="none"/>
        </w:rPr>
        <w:t>（</w:t>
      </w:r>
      <w:r>
        <w:rPr>
          <w:rFonts w:hint="eastAsia" w:ascii="宋体" w:hAnsi="宋体" w:cs="Times New Roman"/>
          <w:sz w:val="24"/>
        </w:rPr>
        <w:t>cyzhu@sklec.ecnu.edu.cn</w:t>
      </w:r>
      <w:r>
        <w:rPr>
          <w:rFonts w:hint="eastAsia" w:ascii="宋体" w:hAnsi="宋体" w:cs="Times New Roman"/>
          <w:sz w:val="24"/>
          <w:szCs w:val="24"/>
          <w14:ligatures w14:val="none"/>
        </w:rPr>
        <w:t>）</w:t>
      </w:r>
      <w:r>
        <w:rPr>
          <w:rFonts w:hint="eastAsia" w:ascii="宋体" w:hAnsi="宋体" w:cs="Times New Roman"/>
          <w:sz w:val="24"/>
        </w:rPr>
        <w:fldChar w:fldCharType="end"/>
      </w:r>
    </w:p>
    <w:p w14:paraId="7657259F">
      <w:pPr>
        <w:spacing w:line="360" w:lineRule="auto"/>
        <w:rPr>
          <w:rFonts w:ascii="宋体" w:hAnsi="宋体" w:cs="Times New Roman"/>
          <w:b/>
          <w:bCs/>
          <w:sz w:val="24"/>
        </w:rPr>
      </w:pPr>
      <w:r>
        <w:rPr>
          <w:rFonts w:hint="eastAsia" w:ascii="宋体" w:hAnsi="宋体" w:cs="Times New Roman"/>
          <w:b/>
          <w:bCs/>
          <w:sz w:val="24"/>
          <w:szCs w:val="24"/>
          <w14:ligatures w14:val="none"/>
        </w:rPr>
        <w:t>课题研究内容：</w:t>
      </w:r>
    </w:p>
    <w:p w14:paraId="05EB9C4B">
      <w:pPr>
        <w:spacing w:line="360" w:lineRule="auto"/>
        <w:ind w:firstLine="480" w:firstLineChars="200"/>
        <w:jc w:val="both"/>
        <w:rPr>
          <w:rFonts w:hint="eastAsia" w:ascii="宋体" w:hAnsi="宋体" w:cs="Times New Roman"/>
          <w:sz w:val="24"/>
          <w:szCs w:val="24"/>
          <w14:ligatures w14:val="none"/>
        </w:rPr>
      </w:pPr>
      <w:r>
        <w:rPr>
          <w:rFonts w:hint="default" w:ascii="Times New Roman" w:hAnsi="Times New Roman" w:cs="Times New Roman"/>
          <w:sz w:val="24"/>
          <w:szCs w:val="24"/>
          <w14:ligatures w14:val="none"/>
        </w:rPr>
        <w:t>基于长江口北槽实测数据，分析潮位、流速、盐度和含沙量等水沙动力变化过程，并探讨影响因素。</w:t>
      </w:r>
    </w:p>
    <w:p w14:paraId="79AFA70B">
      <w:pPr>
        <w:spacing w:line="360" w:lineRule="auto"/>
        <w:rPr>
          <w:rFonts w:ascii="宋体" w:hAnsi="宋体" w:cs="Times New Roman"/>
          <w:b/>
          <w:bCs/>
          <w:sz w:val="24"/>
        </w:rPr>
      </w:pPr>
      <w:r>
        <w:rPr>
          <w:rFonts w:hint="eastAsia" w:ascii="宋体" w:hAnsi="宋体" w:cs="Times New Roman"/>
          <w:b/>
          <w:bCs/>
          <w:sz w:val="24"/>
          <w:szCs w:val="24"/>
          <w14:ligatures w14:val="none"/>
        </w:rPr>
        <w:t>招收本科生专业背景：</w:t>
      </w:r>
    </w:p>
    <w:p w14:paraId="76F1674D">
      <w:pPr>
        <w:widowControl w:val="0"/>
        <w:numPr>
          <w:ilvl w:val="0"/>
          <w:numId w:val="2"/>
        </w:numPr>
        <w:spacing w:line="360" w:lineRule="auto"/>
        <w:ind w:left="0" w:firstLine="480" w:firstLineChars="200"/>
        <w:jc w:val="both"/>
        <w:rPr>
          <w:rFonts w:hint="eastAsia" w:ascii="宋体" w:hAnsi="宋体" w:cs="Times New Roman"/>
          <w:sz w:val="24"/>
        </w:rPr>
      </w:pPr>
      <w:r>
        <w:rPr>
          <w:rFonts w:hint="eastAsia" w:ascii="宋体" w:hAnsi="宋体" w:cs="Times New Roman"/>
          <w:sz w:val="24"/>
          <w:lang w:val="en-US" w:eastAsia="zh-CN"/>
        </w:rPr>
        <w:t>理工科院系。</w:t>
      </w:r>
    </w:p>
    <w:p w14:paraId="0973EF82">
      <w:pPr>
        <w:widowControl w:val="0"/>
        <w:numPr>
          <w:ilvl w:val="0"/>
          <w:numId w:val="0"/>
        </w:numPr>
        <w:spacing w:line="360" w:lineRule="auto"/>
        <w:jc w:val="both"/>
        <w:rPr>
          <w:rFonts w:hint="eastAsia" w:ascii="宋体" w:hAnsi="宋体" w:cs="Times New Roman"/>
          <w:sz w:val="24"/>
          <w:lang w:eastAsia="zh-CN"/>
        </w:rPr>
      </w:pPr>
    </w:p>
    <w:p w14:paraId="050681EC">
      <w:pPr>
        <w:widowControl w:val="0"/>
        <w:numPr>
          <w:ilvl w:val="0"/>
          <w:numId w:val="1"/>
        </w:numPr>
        <w:jc w:val="both"/>
        <w:rPr>
          <w:rFonts w:ascii="宋体" w:hAnsi="宋体" w:cs="Times New Roman"/>
          <w:b/>
          <w:bCs/>
          <w:sz w:val="28"/>
          <w:szCs w:val="28"/>
        </w:rPr>
      </w:pPr>
      <w:r>
        <w:rPr>
          <w:rFonts w:hint="eastAsia" w:ascii="宋体" w:hAnsi="宋体" w:cs="Times New Roman"/>
          <w:b/>
          <w:bCs/>
          <w:sz w:val="28"/>
          <w:szCs w:val="28"/>
        </w:rPr>
        <w:t>两极地区微塑料污染及溯源研究</w:t>
      </w:r>
    </w:p>
    <w:p w14:paraId="29F63770">
      <w:pPr>
        <w:spacing w:line="360" w:lineRule="auto"/>
        <w:rPr>
          <w:rFonts w:ascii="宋体" w:hAnsi="宋体" w:cs="Times New Roman"/>
          <w:b/>
          <w:bCs/>
          <w:sz w:val="24"/>
        </w:rPr>
      </w:pPr>
      <w:r>
        <w:rPr>
          <w:rFonts w:hint="eastAsia" w:ascii="宋体" w:hAnsi="宋体" w:cs="Times New Roman"/>
          <w:b/>
          <w:bCs/>
          <w:sz w:val="24"/>
          <w:szCs w:val="24"/>
          <w14:ligatures w14:val="none"/>
        </w:rPr>
        <w:t>指导教师：</w:t>
      </w:r>
    </w:p>
    <w:p w14:paraId="1B402B77">
      <w:pPr>
        <w:spacing w:line="360" w:lineRule="auto"/>
        <w:ind w:firstLine="480" w:firstLineChars="200"/>
        <w:rPr>
          <w:rFonts w:ascii="宋体" w:hAnsi="宋体" w:cs="Times New Roman"/>
          <w:sz w:val="24"/>
        </w:rPr>
      </w:pPr>
      <w:r>
        <w:rPr>
          <w:rFonts w:hint="eastAsia" w:ascii="宋体" w:hAnsi="宋体" w:cs="Times New Roman"/>
          <w:sz w:val="24"/>
          <w:szCs w:val="24"/>
          <w:lang w:val="en-US" w:eastAsia="zh-CN"/>
          <w14:ligatures w14:val="none"/>
        </w:rPr>
        <w:t>朱礼鑫</w:t>
      </w:r>
      <w:r>
        <w:rPr>
          <w:rFonts w:hint="eastAsia" w:ascii="宋体" w:hAnsi="宋体" w:cs="Times New Roman"/>
          <w:sz w:val="24"/>
          <w:szCs w:val="24"/>
          <w14:ligatures w14:val="none"/>
        </w:rPr>
        <w:t xml:space="preserve"> </w:t>
      </w:r>
      <w:r>
        <w:rPr>
          <w:rFonts w:hint="eastAsia" w:ascii="宋体" w:hAnsi="宋体" w:cs="Times New Roman"/>
          <w:sz w:val="24"/>
          <w:szCs w:val="24"/>
          <w:lang w:val="en-US" w:eastAsia="zh-CN"/>
          <w14:ligatures w14:val="none"/>
        </w:rPr>
        <w:t>副</w:t>
      </w:r>
      <w:r>
        <w:rPr>
          <w:rFonts w:hint="eastAsia" w:ascii="宋体" w:hAnsi="宋体" w:cs="Times New Roman"/>
          <w:sz w:val="24"/>
          <w:szCs w:val="24"/>
          <w14:ligatures w14:val="none"/>
        </w:rPr>
        <w:t>研究员</w:t>
      </w:r>
      <w:r>
        <w:rPr>
          <w:rFonts w:hint="eastAsia" w:ascii="宋体" w:hAnsi="宋体" w:cs="Times New Roman"/>
          <w:sz w:val="24"/>
        </w:rPr>
        <w:fldChar w:fldCharType="begin"/>
      </w:r>
      <w:r>
        <w:rPr>
          <w:rFonts w:hint="eastAsia" w:ascii="宋体" w:hAnsi="宋体" w:cs="Times New Roman"/>
          <w:sz w:val="24"/>
          <w:szCs w:val="24"/>
          <w14:ligatures w14:val="none"/>
        </w:rPr>
        <w:instrText xml:space="preserve"> HYPERLINK "mailto:（chenqiqing@sklec.ecnu.edu.cn）" </w:instrText>
      </w:r>
      <w:r>
        <w:rPr>
          <w:rFonts w:hint="eastAsia" w:ascii="宋体" w:hAnsi="宋体" w:cs="Times New Roman"/>
          <w:sz w:val="24"/>
        </w:rPr>
        <w:fldChar w:fldCharType="separate"/>
      </w:r>
      <w:r>
        <w:rPr>
          <w:rFonts w:hint="eastAsia" w:ascii="宋体" w:hAnsi="宋体" w:cs="Times New Roman"/>
          <w:sz w:val="24"/>
          <w:szCs w:val="24"/>
          <w14:ligatures w14:val="none"/>
        </w:rPr>
        <w:t>（</w:t>
      </w:r>
      <w:r>
        <w:rPr>
          <w:rFonts w:hint="eastAsia" w:ascii="宋体" w:hAnsi="宋体" w:cs="Times New Roman"/>
          <w:sz w:val="24"/>
        </w:rPr>
        <w:t>lxzhu@sklec.ecnu.edu.cn</w:t>
      </w:r>
      <w:r>
        <w:rPr>
          <w:rFonts w:hint="eastAsia" w:ascii="宋体" w:hAnsi="宋体" w:cs="Times New Roman"/>
          <w:sz w:val="24"/>
          <w:szCs w:val="24"/>
          <w14:ligatures w14:val="none"/>
        </w:rPr>
        <w:t>）</w:t>
      </w:r>
      <w:r>
        <w:rPr>
          <w:rFonts w:hint="eastAsia" w:ascii="宋体" w:hAnsi="宋体" w:cs="Times New Roman"/>
          <w:sz w:val="24"/>
        </w:rPr>
        <w:fldChar w:fldCharType="end"/>
      </w:r>
    </w:p>
    <w:p w14:paraId="6F236F95">
      <w:pPr>
        <w:spacing w:line="360" w:lineRule="auto"/>
        <w:rPr>
          <w:rFonts w:ascii="宋体" w:hAnsi="宋体" w:cs="Times New Roman"/>
          <w:b/>
          <w:bCs/>
          <w:sz w:val="24"/>
        </w:rPr>
      </w:pPr>
      <w:r>
        <w:rPr>
          <w:rFonts w:hint="eastAsia" w:ascii="宋体" w:hAnsi="宋体" w:cs="Times New Roman"/>
          <w:b/>
          <w:bCs/>
          <w:sz w:val="24"/>
          <w:szCs w:val="24"/>
          <w14:ligatures w14:val="none"/>
        </w:rPr>
        <w:t>课题研究内容：</w:t>
      </w:r>
    </w:p>
    <w:p w14:paraId="14C10035">
      <w:pPr>
        <w:spacing w:line="360" w:lineRule="auto"/>
        <w:ind w:firstLine="480" w:firstLineChars="200"/>
        <w:jc w:val="both"/>
        <w:rPr>
          <w:rFonts w:hint="eastAsia" w:ascii="宋体" w:hAnsi="宋体" w:cs="Times New Roman"/>
          <w:sz w:val="24"/>
          <w:szCs w:val="24"/>
          <w14:ligatures w14:val="none"/>
        </w:rPr>
      </w:pPr>
      <w:r>
        <w:rPr>
          <w:rFonts w:hint="default" w:ascii="Times New Roman" w:hAnsi="Times New Roman" w:cs="Times New Roman"/>
          <w:sz w:val="24"/>
          <w:szCs w:val="24"/>
          <w14:ligatures w14:val="none"/>
        </w:rPr>
        <w:t>聚焦南北极典型海区的水体、冰雪等样品，分析微塑料的类型、来源及跨界输运机制。学生将参与样品预处理与显微/光谱分析，学习极地环境污染研究思路，探索全球输运过程对极地生态系统的影响。</w:t>
      </w:r>
    </w:p>
    <w:p w14:paraId="48807084">
      <w:pPr>
        <w:spacing w:line="360" w:lineRule="auto"/>
        <w:rPr>
          <w:rFonts w:ascii="宋体" w:hAnsi="宋体" w:cs="Times New Roman"/>
          <w:b/>
          <w:bCs/>
          <w:sz w:val="24"/>
        </w:rPr>
      </w:pPr>
      <w:r>
        <w:rPr>
          <w:rFonts w:hint="eastAsia" w:ascii="宋体" w:hAnsi="宋体" w:cs="Times New Roman"/>
          <w:b/>
          <w:bCs/>
          <w:sz w:val="24"/>
          <w:szCs w:val="24"/>
          <w14:ligatures w14:val="none"/>
        </w:rPr>
        <w:t>招收本科生专业背景：</w:t>
      </w:r>
    </w:p>
    <w:p w14:paraId="19FEEA0E">
      <w:pPr>
        <w:widowControl w:val="0"/>
        <w:numPr>
          <w:ilvl w:val="0"/>
          <w:numId w:val="2"/>
        </w:numPr>
        <w:spacing w:line="360" w:lineRule="auto"/>
        <w:ind w:left="0" w:firstLine="480" w:firstLineChars="200"/>
        <w:jc w:val="both"/>
        <w:rPr>
          <w:rFonts w:hint="eastAsia" w:ascii="宋体" w:hAnsi="宋体" w:cs="Times New Roman"/>
          <w:sz w:val="24"/>
          <w:lang w:eastAsia="zh-CN"/>
        </w:rPr>
      </w:pPr>
      <w:r>
        <w:rPr>
          <w:rFonts w:hint="eastAsia" w:ascii="宋体" w:hAnsi="宋体" w:cs="Times New Roman"/>
          <w:sz w:val="24"/>
          <w:lang w:val="en-US" w:eastAsia="zh-CN"/>
        </w:rPr>
        <w:t>不限专业，优先考虑与海洋科学、环境科学、生态学、地理科学、化学、生命科学等相关学科背景。</w:t>
      </w:r>
    </w:p>
    <w:p w14:paraId="2B4E0D2B">
      <w:bookmarkStart w:id="0" w:name="_GoBack"/>
      <w:bookmarkEnd w:id="0"/>
    </w:p>
    <w:sectPr>
      <w:pgSz w:w="11906" w:h="16838"/>
      <w:pgMar w:top="1440" w:right="1134" w:bottom="1440" w:left="113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Segoe UI">
    <w:panose1 w:val="020B0502040204020203"/>
    <w:charset w:val="00"/>
    <w:family w:val="swiss"/>
    <w:pitch w:val="default"/>
    <w:sig w:usb0="E4002EFF" w:usb1="C000E47F"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CB98807"/>
    <w:multiLevelType w:val="singleLevel"/>
    <w:tmpl w:val="BCB98807"/>
    <w:lvl w:ilvl="0" w:tentative="0">
      <w:start w:val="1"/>
      <w:numFmt w:val="bullet"/>
      <w:lvlText w:val=""/>
      <w:lvlJc w:val="left"/>
      <w:pPr>
        <w:ind w:left="420" w:hanging="420"/>
      </w:pPr>
      <w:rPr>
        <w:rFonts w:hint="default" w:ascii="Wingdings" w:hAnsi="Wingdings"/>
      </w:rPr>
    </w:lvl>
  </w:abstractNum>
  <w:abstractNum w:abstractNumId="1">
    <w:nsid w:val="D3B61169"/>
    <w:multiLevelType w:val="singleLevel"/>
    <w:tmpl w:val="D3B61169"/>
    <w:lvl w:ilvl="0" w:tentative="0">
      <w:start w:val="1"/>
      <w:numFmt w:val="decimal"/>
      <w:suff w:val="space"/>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2"/>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FCB092F"/>
    <w:rsid w:val="4FCB092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eastAsia="宋体" w:asciiTheme="minorHAnsi" w:hAnsiTheme="minorHAnsi" w:cstheme="minorBidi"/>
      <w:kern w:val="2"/>
      <w:sz w:val="22"/>
      <w:szCs w:val="22"/>
      <w:lang w:val="en-US" w:eastAsia="zh-CN" w:bidi="ar-SA"/>
      <w14:ligatures w14:val="standardContextual"/>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 w:type="paragraph" w:customStyle="1" w:styleId="4">
    <w:name w:val="YA正文"/>
    <w:basedOn w:val="1"/>
    <w:autoRedefine/>
    <w:qFormat/>
    <w:uiPriority w:val="0"/>
    <w:pPr>
      <w:widowControl w:val="0"/>
      <w:spacing w:line="276" w:lineRule="auto"/>
      <w:ind w:firstLine="480" w:firstLineChars="200"/>
      <w:jc w:val="both"/>
    </w:pPr>
    <w:rPr>
      <w:rFonts w:ascii="Times New Roman" w:hAnsi="Times New Roman" w:eastAsia="仿宋" w:cs="Times New Roman"/>
      <w:snapToGrid w:val="0"/>
      <w:sz w:val="32"/>
      <w:szCs w:val="32"/>
      <w14:ligatures w14: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15</Pages>
  <Words>0</Words>
  <Characters>0</Characters>
  <Lines>0</Lines>
  <Paragraphs>0</Paragraphs>
  <TotalTime>0</TotalTime>
  <ScaleCrop>false</ScaleCrop>
  <LinksUpToDate>false</LinksUpToDate>
  <CharactersWithSpaces>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2026-09-21T06:20:00Z</dcterms:created>
  <dc:creator>姚如佳</dc:creator>
  <cp:lastModifiedBy>姚如佳</cp:lastModifiedBy>
  <dcterms:modified xsi:type="dcterms:W3CDTF">2026-09-21T06:21:01Z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32BD61E3BCAD4AC29D77E2CFBFAEC51E_11</vt:lpwstr>
  </property>
  <property fmtid="{D5CDD505-2E9C-101B-9397-08002B2CF9AE}" pid="4" name="KSOTemplateDocerSaveRecord">
    <vt:lpwstr>eyJoZGlkIjoiY2Q3ZDBlZjIxNWMyNjhhNmQxMGM5OTg2NTI0ZTIzYTEiLCJ1c2VySWQiOiIxNTg3NzgzNjc0In0=</vt:lpwstr>
  </property>
</Properties>
</file>