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E83" w:rsidRPr="0031344E" w:rsidRDefault="001B6D31" w:rsidP="0031344E">
      <w:pPr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b/>
          <w:sz w:val="24"/>
          <w:szCs w:val="24"/>
        </w:rPr>
        <w:t>关于启动2016年度本科生</w:t>
      </w:r>
      <w:r w:rsidR="00435FC6" w:rsidRPr="0031344E">
        <w:rPr>
          <w:rFonts w:asciiTheme="minorEastAsia" w:eastAsiaTheme="minorEastAsia" w:hAnsiTheme="minorEastAsia" w:hint="eastAsia"/>
          <w:b/>
          <w:sz w:val="24"/>
          <w:szCs w:val="24"/>
        </w:rPr>
        <w:t>创新创业训练培育项目</w:t>
      </w:r>
      <w:r w:rsidRPr="0031344E">
        <w:rPr>
          <w:rFonts w:asciiTheme="minorEastAsia" w:eastAsiaTheme="minorEastAsia" w:hAnsiTheme="minorEastAsia" w:hint="eastAsia"/>
          <w:b/>
          <w:sz w:val="24"/>
          <w:szCs w:val="24"/>
        </w:rPr>
        <w:t>中期检查工作的通知</w:t>
      </w:r>
    </w:p>
    <w:p w:rsidR="00E64E83" w:rsidRPr="0031344E" w:rsidRDefault="001B6D31" w:rsidP="0031344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各</w:t>
      </w:r>
      <w:r w:rsidR="00963C2E" w:rsidRPr="0031344E">
        <w:rPr>
          <w:rFonts w:asciiTheme="minorEastAsia" w:eastAsiaTheme="minorEastAsia" w:hAnsiTheme="minorEastAsia" w:hint="eastAsia"/>
          <w:sz w:val="24"/>
          <w:szCs w:val="24"/>
        </w:rPr>
        <w:t>学部</w:t>
      </w:r>
      <w:r w:rsidR="00963C2E" w:rsidRPr="0031344E">
        <w:rPr>
          <w:rFonts w:asciiTheme="minorEastAsia" w:eastAsiaTheme="minorEastAsia" w:hAnsiTheme="minorEastAsia"/>
          <w:sz w:val="24"/>
          <w:szCs w:val="24"/>
        </w:rPr>
        <w:t>（</w:t>
      </w:r>
      <w:r w:rsidR="00963C2E" w:rsidRPr="0031344E">
        <w:rPr>
          <w:rFonts w:asciiTheme="minorEastAsia" w:eastAsiaTheme="minorEastAsia" w:hAnsiTheme="minorEastAsia" w:hint="eastAsia"/>
          <w:sz w:val="24"/>
          <w:szCs w:val="24"/>
        </w:rPr>
        <w:t>院系</w:t>
      </w:r>
      <w:r w:rsidR="00963C2E" w:rsidRPr="0031344E">
        <w:rPr>
          <w:rFonts w:asciiTheme="minorEastAsia" w:eastAsiaTheme="minorEastAsia" w:hAnsiTheme="minorEastAsia"/>
          <w:sz w:val="24"/>
          <w:szCs w:val="24"/>
        </w:rPr>
        <w:t>）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、各相关同学：</w:t>
      </w:r>
    </w:p>
    <w:p w:rsidR="00E64E83" w:rsidRPr="0031344E" w:rsidRDefault="001B6D31" w:rsidP="0031344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为</w:t>
      </w:r>
      <w:r w:rsidR="00D73721" w:rsidRPr="0031344E">
        <w:rPr>
          <w:rFonts w:asciiTheme="minorEastAsia" w:eastAsiaTheme="minorEastAsia" w:hAnsiTheme="minorEastAsia" w:hint="eastAsia"/>
          <w:sz w:val="24"/>
          <w:szCs w:val="24"/>
        </w:rPr>
        <w:t>加强学术指导和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促进</w:t>
      </w:r>
      <w:r w:rsidR="00C714E3" w:rsidRPr="0031344E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交流，学校启动2016年度</w:t>
      </w:r>
      <w:r w:rsidR="00DD191D" w:rsidRPr="0031344E">
        <w:rPr>
          <w:rFonts w:asciiTheme="minorEastAsia" w:eastAsiaTheme="minorEastAsia" w:hAnsiTheme="minorEastAsia" w:hint="eastAsia"/>
          <w:sz w:val="24"/>
          <w:szCs w:val="24"/>
        </w:rPr>
        <w:t>本科生创新创业训练培育项目</w:t>
      </w:r>
      <w:r w:rsidR="00DD3D8B" w:rsidRPr="0031344E">
        <w:rPr>
          <w:rFonts w:asciiTheme="minorEastAsia" w:eastAsiaTheme="minorEastAsia" w:hAnsiTheme="minorEastAsia" w:hint="eastAsia"/>
          <w:sz w:val="24"/>
          <w:szCs w:val="24"/>
        </w:rPr>
        <w:t>中期检查工作。现将相关事项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通知如下：</w:t>
      </w:r>
    </w:p>
    <w:p w:rsidR="00E64E83" w:rsidRPr="0031344E" w:rsidRDefault="001B6D31" w:rsidP="0031344E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1、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中期检查工作在各</w:t>
      </w:r>
      <w:r w:rsidR="00DD3D8B" w:rsidRPr="0031344E">
        <w:rPr>
          <w:rFonts w:asciiTheme="minorEastAsia" w:eastAsiaTheme="minorEastAsia" w:hAnsiTheme="minorEastAsia" w:hint="eastAsia"/>
          <w:sz w:val="24"/>
          <w:szCs w:val="24"/>
        </w:rPr>
        <w:t>学部（院系）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以现场答辩会的形式</w:t>
      </w:r>
      <w:r w:rsidR="00963C2E" w:rsidRPr="0031344E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="00CB2592" w:rsidRPr="007C273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68416F" w:rsidRPr="007C2734">
        <w:rPr>
          <w:rFonts w:asciiTheme="minorEastAsia" w:eastAsiaTheme="minorEastAsia" w:hAnsiTheme="minorEastAsia" w:hint="eastAsia"/>
          <w:sz w:val="24"/>
          <w:szCs w:val="24"/>
        </w:rPr>
        <w:t>请各学部</w:t>
      </w:r>
      <w:r w:rsidR="0068416F" w:rsidRPr="007C2734">
        <w:rPr>
          <w:rFonts w:asciiTheme="minorEastAsia" w:eastAsiaTheme="minorEastAsia" w:hAnsiTheme="minorEastAsia"/>
          <w:sz w:val="24"/>
          <w:szCs w:val="24"/>
        </w:rPr>
        <w:t>（</w:t>
      </w:r>
      <w:r w:rsidR="0068416F" w:rsidRPr="007C2734">
        <w:rPr>
          <w:rFonts w:asciiTheme="minorEastAsia" w:eastAsiaTheme="minorEastAsia" w:hAnsiTheme="minorEastAsia" w:hint="eastAsia"/>
          <w:sz w:val="24"/>
          <w:szCs w:val="24"/>
        </w:rPr>
        <w:t>院系</w:t>
      </w:r>
      <w:r w:rsidR="0068416F" w:rsidRPr="007C2734">
        <w:rPr>
          <w:rFonts w:asciiTheme="minorEastAsia" w:eastAsiaTheme="minorEastAsia" w:hAnsiTheme="minorEastAsia"/>
          <w:sz w:val="24"/>
          <w:szCs w:val="24"/>
        </w:rPr>
        <w:t>）</w:t>
      </w:r>
      <w:r w:rsidR="0068416F" w:rsidRPr="007C2734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Pr="007C2734">
        <w:rPr>
          <w:rFonts w:asciiTheme="minorEastAsia" w:eastAsiaTheme="minorEastAsia" w:hAnsiTheme="minorEastAsia" w:hint="eastAsia"/>
          <w:bCs/>
          <w:sz w:val="24"/>
          <w:szCs w:val="24"/>
        </w:rPr>
        <w:t>答辩前</w:t>
      </w:r>
      <w:r w:rsidRPr="007C2734">
        <w:rPr>
          <w:rFonts w:asciiTheme="minorEastAsia" w:eastAsiaTheme="minorEastAsia" w:hAnsiTheme="minorEastAsia" w:hint="eastAsia"/>
          <w:sz w:val="24"/>
          <w:szCs w:val="24"/>
        </w:rPr>
        <w:t>将答辩安排表（</w:t>
      </w:r>
      <w:r w:rsidR="00963C2E" w:rsidRPr="007C2734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Pr="007C2734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963C2E" w:rsidRPr="007C2734">
        <w:rPr>
          <w:rFonts w:asciiTheme="minorEastAsia" w:eastAsiaTheme="minorEastAsia" w:hAnsiTheme="minorEastAsia"/>
          <w:sz w:val="24"/>
          <w:szCs w:val="24"/>
        </w:rPr>
        <w:t>1</w:t>
      </w:r>
      <w:r w:rsidRPr="007C2734">
        <w:rPr>
          <w:rFonts w:asciiTheme="minorEastAsia" w:eastAsiaTheme="minorEastAsia" w:hAnsiTheme="minorEastAsia" w:hint="eastAsia"/>
          <w:sz w:val="24"/>
          <w:szCs w:val="24"/>
        </w:rPr>
        <w:t>）提交教务处，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教务处将参与部分学部（院系）的中期检查工作。</w:t>
      </w:r>
    </w:p>
    <w:p w:rsidR="008B0B68" w:rsidRPr="0031344E" w:rsidRDefault="001B6D3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2、</w:t>
      </w:r>
      <w:r w:rsidR="00AD01E5" w:rsidRPr="0031344E">
        <w:rPr>
          <w:rFonts w:asciiTheme="minorEastAsia" w:eastAsiaTheme="minorEastAsia" w:hAnsiTheme="minorEastAsia" w:hint="eastAsia"/>
          <w:sz w:val="24"/>
          <w:szCs w:val="24"/>
        </w:rPr>
        <w:t>项目组成员应</w:t>
      </w:r>
      <w:r w:rsidR="00AD01E5" w:rsidRPr="0031344E">
        <w:rPr>
          <w:rFonts w:asciiTheme="minorEastAsia" w:eastAsiaTheme="minorEastAsia" w:hAnsiTheme="minorEastAsia"/>
          <w:sz w:val="24"/>
          <w:szCs w:val="24"/>
        </w:rPr>
        <w:t>提前</w:t>
      </w:r>
      <w:r w:rsidR="009C69CC" w:rsidRPr="0031344E">
        <w:rPr>
          <w:rFonts w:asciiTheme="minorEastAsia" w:eastAsiaTheme="minorEastAsia" w:hAnsiTheme="minorEastAsia" w:hint="eastAsia"/>
          <w:sz w:val="24"/>
          <w:szCs w:val="24"/>
        </w:rPr>
        <w:t>填写《</w:t>
      </w:r>
      <w:r w:rsidR="002766A1">
        <w:rPr>
          <w:rFonts w:asciiTheme="minorEastAsia" w:eastAsiaTheme="minorEastAsia" w:hAnsiTheme="minorEastAsia" w:hint="eastAsia"/>
          <w:sz w:val="24"/>
          <w:szCs w:val="24"/>
        </w:rPr>
        <w:t>2016年度</w:t>
      </w:r>
      <w:r w:rsidR="008B7FD3" w:rsidRPr="0031344E">
        <w:rPr>
          <w:rFonts w:asciiTheme="minorEastAsia" w:eastAsiaTheme="minorEastAsia" w:hAnsiTheme="minorEastAsia" w:hint="eastAsia"/>
          <w:sz w:val="24"/>
          <w:szCs w:val="24"/>
        </w:rPr>
        <w:t>本科生创新创业训练培育项目中期汇报表</w:t>
      </w:r>
      <w:r w:rsidR="009C69CC" w:rsidRPr="0031344E">
        <w:rPr>
          <w:rFonts w:asciiTheme="minorEastAsia" w:eastAsiaTheme="minorEastAsia" w:hAnsiTheme="minorEastAsia" w:hint="eastAsia"/>
          <w:sz w:val="24"/>
          <w:szCs w:val="24"/>
        </w:rPr>
        <w:t>》（</w:t>
      </w:r>
      <w:r w:rsidR="008B7FD3" w:rsidRPr="0031344E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="009C69CC" w:rsidRPr="0031344E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8B7FD3" w:rsidRPr="0031344E">
        <w:rPr>
          <w:rFonts w:asciiTheme="minorEastAsia" w:eastAsiaTheme="minorEastAsia" w:hAnsiTheme="minorEastAsia"/>
          <w:sz w:val="24"/>
          <w:szCs w:val="24"/>
        </w:rPr>
        <w:t>2</w:t>
      </w:r>
      <w:r w:rsidR="008B7FD3" w:rsidRPr="0031344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227B61" w:rsidRPr="0031344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227B61" w:rsidRPr="0031344E">
        <w:rPr>
          <w:rFonts w:asciiTheme="minorEastAsia" w:eastAsiaTheme="minorEastAsia" w:hAnsiTheme="minorEastAsia"/>
          <w:sz w:val="24"/>
          <w:szCs w:val="24"/>
        </w:rPr>
        <w:t>并</w:t>
      </w:r>
      <w:r w:rsidR="008B0B68" w:rsidRPr="0031344E">
        <w:rPr>
          <w:rFonts w:asciiTheme="minorEastAsia" w:eastAsiaTheme="minorEastAsia" w:hAnsiTheme="minorEastAsia" w:hint="eastAsia"/>
          <w:sz w:val="24"/>
          <w:szCs w:val="24"/>
        </w:rPr>
        <w:t>按照学部（院系）要求</w:t>
      </w:r>
      <w:r w:rsidR="00E83DE0" w:rsidRPr="0031344E">
        <w:rPr>
          <w:rFonts w:asciiTheme="minorEastAsia" w:eastAsiaTheme="minorEastAsia" w:hAnsiTheme="minorEastAsia" w:hint="eastAsia"/>
          <w:sz w:val="24"/>
          <w:szCs w:val="24"/>
        </w:rPr>
        <w:t>提交中期答辩</w:t>
      </w:r>
      <w:r w:rsidR="00E83DE0" w:rsidRPr="0031344E">
        <w:rPr>
          <w:rFonts w:asciiTheme="minorEastAsia" w:eastAsiaTheme="minorEastAsia" w:hAnsiTheme="minorEastAsia"/>
          <w:sz w:val="24"/>
          <w:szCs w:val="24"/>
        </w:rPr>
        <w:t>所需</w:t>
      </w:r>
      <w:r w:rsidR="008B0B68" w:rsidRPr="0031344E">
        <w:rPr>
          <w:rFonts w:asciiTheme="minorEastAsia" w:eastAsiaTheme="minorEastAsia" w:hAnsiTheme="minorEastAsia" w:hint="eastAsia"/>
          <w:sz w:val="24"/>
          <w:szCs w:val="24"/>
        </w:rPr>
        <w:t>材料</w:t>
      </w:r>
      <w:r w:rsidR="00F9435E" w:rsidRPr="0031344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710835" w:rsidRPr="0031344E">
        <w:rPr>
          <w:rFonts w:asciiTheme="minorEastAsia" w:eastAsiaTheme="minorEastAsia" w:hAnsiTheme="minorEastAsia" w:hint="eastAsia"/>
          <w:sz w:val="24"/>
          <w:szCs w:val="24"/>
        </w:rPr>
        <w:t>如</w:t>
      </w:r>
      <w:r w:rsidR="00710835" w:rsidRPr="0031344E">
        <w:rPr>
          <w:rFonts w:asciiTheme="minorEastAsia" w:eastAsiaTheme="minorEastAsia" w:hAnsiTheme="minorEastAsia"/>
          <w:sz w:val="24"/>
          <w:szCs w:val="24"/>
        </w:rPr>
        <w:t>：</w:t>
      </w:r>
      <w:r w:rsidR="00F9435E" w:rsidRPr="0031344E">
        <w:rPr>
          <w:rFonts w:asciiTheme="minorEastAsia" w:eastAsiaTheme="minorEastAsia" w:hAnsiTheme="minorEastAsia"/>
          <w:sz w:val="24"/>
          <w:szCs w:val="24"/>
        </w:rPr>
        <w:t>中期</w:t>
      </w:r>
      <w:r w:rsidR="00F9435E" w:rsidRPr="0031344E">
        <w:rPr>
          <w:rFonts w:asciiTheme="minorEastAsia" w:eastAsiaTheme="minorEastAsia" w:hAnsiTheme="minorEastAsia" w:hint="eastAsia"/>
          <w:sz w:val="24"/>
          <w:szCs w:val="24"/>
        </w:rPr>
        <w:t>汇报表</w:t>
      </w:r>
      <w:r w:rsidR="00227B61" w:rsidRPr="0031344E">
        <w:rPr>
          <w:rFonts w:asciiTheme="minorEastAsia" w:eastAsiaTheme="minorEastAsia" w:hAnsiTheme="minorEastAsia" w:hint="eastAsia"/>
          <w:sz w:val="24"/>
          <w:szCs w:val="24"/>
        </w:rPr>
        <w:t>电子版</w:t>
      </w:r>
      <w:r w:rsidR="00227B61" w:rsidRPr="0031344E">
        <w:rPr>
          <w:rFonts w:asciiTheme="minorEastAsia" w:eastAsiaTheme="minorEastAsia" w:hAnsiTheme="minorEastAsia"/>
          <w:sz w:val="24"/>
          <w:szCs w:val="24"/>
        </w:rPr>
        <w:t>、中期汇报</w:t>
      </w:r>
      <w:r w:rsidR="00227B61" w:rsidRPr="0031344E">
        <w:rPr>
          <w:rFonts w:asciiTheme="minorEastAsia" w:eastAsiaTheme="minorEastAsia" w:hAnsiTheme="minorEastAsia" w:hint="eastAsia"/>
          <w:sz w:val="24"/>
          <w:szCs w:val="24"/>
        </w:rPr>
        <w:t>表纸质版</w:t>
      </w:r>
      <w:r w:rsidR="00F9435E" w:rsidRPr="0031344E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F9435E" w:rsidRPr="0031344E">
        <w:rPr>
          <w:rFonts w:asciiTheme="minorEastAsia" w:eastAsiaTheme="minorEastAsia" w:hAnsiTheme="minorEastAsia"/>
          <w:sz w:val="24"/>
          <w:szCs w:val="24"/>
        </w:rPr>
        <w:t>-5</w:t>
      </w:r>
      <w:r w:rsidR="00F9435E" w:rsidRPr="0031344E">
        <w:rPr>
          <w:rFonts w:asciiTheme="minorEastAsia" w:eastAsiaTheme="minorEastAsia" w:hAnsiTheme="minorEastAsia" w:hint="eastAsia"/>
          <w:sz w:val="24"/>
          <w:szCs w:val="24"/>
        </w:rPr>
        <w:t>份</w:t>
      </w:r>
      <w:r w:rsidR="00227B61" w:rsidRPr="0031344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F9435E" w:rsidRPr="0031344E">
        <w:rPr>
          <w:rFonts w:asciiTheme="minorEastAsia" w:eastAsiaTheme="minorEastAsia" w:hAnsiTheme="minorEastAsia"/>
          <w:sz w:val="24"/>
          <w:szCs w:val="24"/>
        </w:rPr>
        <w:t>答辩PPT等</w:t>
      </w:r>
      <w:r w:rsidR="00F9435E" w:rsidRPr="0031344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10835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286A14" w:rsidRPr="0031344E">
        <w:rPr>
          <w:rFonts w:asciiTheme="minorEastAsia" w:eastAsiaTheme="minorEastAsia" w:hAnsiTheme="minorEastAsia" w:hint="eastAsia"/>
          <w:sz w:val="24"/>
          <w:szCs w:val="24"/>
        </w:rPr>
        <w:t>所有项目均应参加</w:t>
      </w:r>
      <w:r w:rsidR="002766A1" w:rsidRPr="0031344E">
        <w:rPr>
          <w:rFonts w:asciiTheme="minorEastAsia" w:eastAsiaTheme="minorEastAsia" w:hAnsiTheme="minorEastAsia" w:hint="eastAsia"/>
          <w:sz w:val="24"/>
          <w:szCs w:val="24"/>
        </w:rPr>
        <w:t>学部（院系）</w:t>
      </w:r>
      <w:r w:rsidR="004116B0" w:rsidRPr="0031344E">
        <w:rPr>
          <w:rFonts w:asciiTheme="minorEastAsia" w:eastAsiaTheme="minorEastAsia" w:hAnsiTheme="minorEastAsia" w:hint="eastAsia"/>
          <w:sz w:val="24"/>
          <w:szCs w:val="24"/>
        </w:rPr>
        <w:t>统一组织</w:t>
      </w:r>
      <w:r w:rsidR="004116B0" w:rsidRPr="0031344E">
        <w:rPr>
          <w:rFonts w:asciiTheme="minorEastAsia" w:eastAsiaTheme="minorEastAsia" w:hAnsiTheme="minorEastAsia"/>
          <w:sz w:val="24"/>
          <w:szCs w:val="24"/>
        </w:rPr>
        <w:t>的</w:t>
      </w:r>
      <w:r w:rsidR="00286A14" w:rsidRPr="0031344E">
        <w:rPr>
          <w:rFonts w:asciiTheme="minorEastAsia" w:eastAsiaTheme="minorEastAsia" w:hAnsiTheme="minorEastAsia" w:hint="eastAsia"/>
          <w:sz w:val="24"/>
          <w:szCs w:val="24"/>
        </w:rPr>
        <w:t>中期检查，</w:t>
      </w:r>
      <w:r w:rsidR="008B0B68" w:rsidRPr="0031344E">
        <w:rPr>
          <w:rFonts w:asciiTheme="minorEastAsia" w:eastAsiaTheme="minorEastAsia" w:hAnsiTheme="minorEastAsia" w:hint="eastAsia"/>
          <w:sz w:val="24"/>
          <w:szCs w:val="24"/>
        </w:rPr>
        <w:t>项目负责人不得无故缺席。</w:t>
      </w:r>
    </w:p>
    <w:p w:rsidR="00E64E83" w:rsidRPr="0031344E" w:rsidRDefault="001B6D3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3、</w:t>
      </w:r>
      <w:r w:rsidR="00114213" w:rsidRPr="0031344E">
        <w:rPr>
          <w:rFonts w:asciiTheme="minorEastAsia" w:eastAsiaTheme="minorEastAsia" w:hAnsiTheme="minorEastAsia" w:hint="eastAsia"/>
          <w:sz w:val="24"/>
          <w:szCs w:val="24"/>
        </w:rPr>
        <w:t>答辩专家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7F551C" w:rsidRPr="0031344E">
        <w:rPr>
          <w:rFonts w:asciiTheme="minorEastAsia" w:eastAsiaTheme="minorEastAsia" w:hAnsiTheme="minorEastAsia"/>
          <w:sz w:val="24"/>
          <w:szCs w:val="24"/>
        </w:rPr>
        <w:t>听取汇报的同时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填写</w:t>
      </w:r>
      <w:r w:rsidR="00FC270E" w:rsidRPr="0031344E">
        <w:rPr>
          <w:rFonts w:asciiTheme="minorEastAsia" w:eastAsiaTheme="minorEastAsia" w:hAnsiTheme="minorEastAsia" w:hint="eastAsia"/>
          <w:sz w:val="24"/>
          <w:szCs w:val="24"/>
        </w:rPr>
        <w:t>《项目中期检查评分表》</w:t>
      </w:r>
      <w:r w:rsidR="00114213" w:rsidRPr="0031344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286A14" w:rsidRPr="0031344E">
        <w:rPr>
          <w:rFonts w:asciiTheme="minorEastAsia" w:eastAsiaTheme="minorEastAsia" w:hAnsiTheme="minorEastAsia" w:hint="eastAsia"/>
          <w:sz w:val="24"/>
          <w:szCs w:val="24"/>
        </w:rPr>
        <w:t>详见</w:t>
      </w:r>
      <w:r w:rsidR="00114213" w:rsidRPr="0031344E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286A14" w:rsidRPr="0031344E"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114213" w:rsidRPr="0031344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40AF1" w:rsidRPr="0031344E">
        <w:rPr>
          <w:rFonts w:asciiTheme="minorEastAsia" w:eastAsiaTheme="minorEastAsia" w:hAnsiTheme="minorEastAsia"/>
          <w:sz w:val="24"/>
          <w:szCs w:val="24"/>
        </w:rPr>
        <w:t>答辩结束后，专家组</w:t>
      </w:r>
      <w:r w:rsidR="00140AF1" w:rsidRPr="0031344E">
        <w:rPr>
          <w:rFonts w:asciiTheme="minorEastAsia" w:eastAsiaTheme="minorEastAsia" w:hAnsiTheme="minorEastAsia" w:hint="eastAsia"/>
          <w:sz w:val="24"/>
          <w:szCs w:val="24"/>
        </w:rPr>
        <w:t>对全部</w:t>
      </w:r>
      <w:r w:rsidR="00140AF1" w:rsidRPr="0031344E">
        <w:rPr>
          <w:rFonts w:asciiTheme="minorEastAsia" w:eastAsiaTheme="minorEastAsia" w:hAnsiTheme="minorEastAsia"/>
          <w:sz w:val="24"/>
          <w:szCs w:val="24"/>
        </w:rPr>
        <w:t>项目（</w:t>
      </w:r>
      <w:r w:rsidR="00140AF1" w:rsidRPr="0031344E">
        <w:rPr>
          <w:rFonts w:asciiTheme="minorEastAsia" w:eastAsiaTheme="minorEastAsia" w:hAnsiTheme="minorEastAsia" w:hint="eastAsia"/>
          <w:sz w:val="24"/>
          <w:szCs w:val="24"/>
        </w:rPr>
        <w:t>或者</w:t>
      </w:r>
      <w:r w:rsidR="00CA13C0" w:rsidRPr="0031344E">
        <w:rPr>
          <w:rFonts w:asciiTheme="minorEastAsia" w:eastAsiaTheme="minorEastAsia" w:hAnsiTheme="minorEastAsia" w:hint="eastAsia"/>
          <w:sz w:val="24"/>
          <w:szCs w:val="24"/>
        </w:rPr>
        <w:t>分组</w:t>
      </w:r>
      <w:r w:rsidR="00CA13C0" w:rsidRPr="0031344E">
        <w:rPr>
          <w:rFonts w:asciiTheme="minorEastAsia" w:eastAsiaTheme="minorEastAsia" w:hAnsiTheme="minorEastAsia"/>
          <w:sz w:val="24"/>
          <w:szCs w:val="24"/>
        </w:rPr>
        <w:t>项目</w:t>
      </w:r>
      <w:r w:rsidR="00140AF1" w:rsidRPr="0031344E">
        <w:rPr>
          <w:rFonts w:asciiTheme="minorEastAsia" w:eastAsiaTheme="minorEastAsia" w:hAnsiTheme="minorEastAsia"/>
          <w:sz w:val="24"/>
          <w:szCs w:val="24"/>
        </w:rPr>
        <w:t>）</w:t>
      </w:r>
      <w:r w:rsidR="00303D5A" w:rsidRPr="0031344E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集体评判并</w:t>
      </w:r>
      <w:r w:rsidR="00E92E65" w:rsidRPr="0031344E">
        <w:rPr>
          <w:rFonts w:asciiTheme="minorEastAsia" w:eastAsiaTheme="minorEastAsia" w:hAnsiTheme="minorEastAsia"/>
          <w:sz w:val="24"/>
          <w:szCs w:val="24"/>
        </w:rPr>
        <w:t>确定中期检查结果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（检查</w:t>
      </w:r>
      <w:r w:rsidR="00E92E65" w:rsidRPr="0031344E">
        <w:rPr>
          <w:rFonts w:asciiTheme="minorEastAsia" w:eastAsiaTheme="minorEastAsia" w:hAnsiTheme="minorEastAsia"/>
          <w:sz w:val="24"/>
          <w:szCs w:val="24"/>
        </w:rPr>
        <w:t>结果</w:t>
      </w:r>
      <w:r w:rsidR="001F52A2" w:rsidRPr="0031344E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书写</w:t>
      </w:r>
      <w:r w:rsidR="00E92E65" w:rsidRPr="0031344E">
        <w:rPr>
          <w:rFonts w:asciiTheme="minorEastAsia" w:eastAsiaTheme="minorEastAsia" w:hAnsiTheme="minorEastAsia"/>
          <w:sz w:val="24"/>
          <w:szCs w:val="24"/>
        </w:rPr>
        <w:t>格式详见附件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7456EC" w:rsidRPr="0031344E">
        <w:rPr>
          <w:rFonts w:asciiTheme="minorEastAsia" w:eastAsiaTheme="minorEastAsia" w:hAnsiTheme="minorEastAsia" w:hint="eastAsia"/>
          <w:sz w:val="24"/>
          <w:szCs w:val="24"/>
        </w:rPr>
        <w:t>可立项</w:t>
      </w:r>
      <w:r w:rsidR="00E92E65" w:rsidRPr="0031344E">
        <w:rPr>
          <w:rFonts w:asciiTheme="minorEastAsia" w:eastAsiaTheme="minorEastAsia" w:hAnsiTheme="minorEastAsia"/>
          <w:sz w:val="24"/>
          <w:szCs w:val="24"/>
        </w:rPr>
        <w:t>数量详见附件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127F67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E25135" w:rsidRPr="0031344E">
        <w:rPr>
          <w:rFonts w:asciiTheme="minorEastAsia" w:eastAsiaTheme="minorEastAsia" w:hAnsiTheme="minorEastAsia" w:hint="eastAsia"/>
          <w:sz w:val="24"/>
          <w:szCs w:val="24"/>
        </w:rPr>
        <w:t>中期检查后，教务处将</w:t>
      </w:r>
      <w:r w:rsidR="00127F67" w:rsidRPr="0031344E">
        <w:rPr>
          <w:rFonts w:asciiTheme="minorEastAsia" w:eastAsiaTheme="minorEastAsia" w:hAnsiTheme="minorEastAsia" w:hint="eastAsia"/>
          <w:sz w:val="24"/>
          <w:szCs w:val="24"/>
        </w:rPr>
        <w:t>依据</w:t>
      </w:r>
      <w:r w:rsidR="00512FFC" w:rsidRPr="0031344E">
        <w:rPr>
          <w:rFonts w:asciiTheme="minorEastAsia" w:eastAsiaTheme="minorEastAsia" w:hAnsiTheme="minorEastAsia" w:hint="eastAsia"/>
          <w:sz w:val="24"/>
          <w:szCs w:val="24"/>
        </w:rPr>
        <w:t>中期检查</w:t>
      </w:r>
      <w:r w:rsidR="00512FFC" w:rsidRPr="0031344E">
        <w:rPr>
          <w:rFonts w:asciiTheme="minorEastAsia" w:eastAsiaTheme="minorEastAsia" w:hAnsiTheme="minorEastAsia"/>
          <w:sz w:val="24"/>
          <w:szCs w:val="24"/>
        </w:rPr>
        <w:t>结果</w:t>
      </w:r>
      <w:r w:rsidR="00FF107B" w:rsidRPr="0031344E">
        <w:rPr>
          <w:rFonts w:asciiTheme="minorEastAsia" w:eastAsiaTheme="minorEastAsia" w:hAnsiTheme="minorEastAsia" w:hint="eastAsia"/>
          <w:sz w:val="24"/>
          <w:szCs w:val="24"/>
        </w:rPr>
        <w:t>拨付</w:t>
      </w:r>
      <w:r w:rsidR="001D7251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="00FF107B" w:rsidRPr="0031344E">
        <w:rPr>
          <w:rFonts w:asciiTheme="minorEastAsia" w:eastAsiaTheme="minorEastAsia" w:hAnsiTheme="minorEastAsia" w:hint="eastAsia"/>
          <w:sz w:val="24"/>
          <w:szCs w:val="24"/>
        </w:rPr>
        <w:t>相应</w:t>
      </w:r>
      <w:r w:rsidR="00127F67" w:rsidRPr="0031344E">
        <w:rPr>
          <w:rFonts w:asciiTheme="minorEastAsia" w:eastAsiaTheme="minorEastAsia" w:hAnsiTheme="minorEastAsia" w:hint="eastAsia"/>
          <w:sz w:val="24"/>
          <w:szCs w:val="24"/>
        </w:rPr>
        <w:t>经费。</w:t>
      </w:r>
    </w:p>
    <w:p w:rsidR="00BA0C4E" w:rsidRPr="0031344E" w:rsidRDefault="00BA0C4E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注意：</w:t>
      </w:r>
      <w:r w:rsidR="008710B7" w:rsidRPr="0031344E">
        <w:rPr>
          <w:rFonts w:asciiTheme="minorEastAsia" w:eastAsiaTheme="minorEastAsia" w:hAnsiTheme="minorEastAsia" w:hint="eastAsia"/>
          <w:sz w:val="24"/>
          <w:szCs w:val="24"/>
        </w:rPr>
        <w:t>各学部（院系）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2017年度各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类项目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的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立项指标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参照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各学部（院系）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各类项目</w:t>
      </w:r>
      <w:r w:rsidR="00E92E65" w:rsidRPr="0031344E">
        <w:rPr>
          <w:rFonts w:asciiTheme="minorEastAsia" w:eastAsiaTheme="minorEastAsia" w:hAnsiTheme="minorEastAsia" w:hint="eastAsia"/>
          <w:sz w:val="24"/>
          <w:szCs w:val="24"/>
        </w:rPr>
        <w:t>近三年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立项数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均值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8710B7" w:rsidRPr="0031344E">
        <w:rPr>
          <w:rFonts w:asciiTheme="minorEastAsia" w:eastAsiaTheme="minorEastAsia" w:hAnsiTheme="minorEastAsia" w:hint="eastAsia"/>
          <w:sz w:val="24"/>
          <w:szCs w:val="24"/>
        </w:rPr>
        <w:t>并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结合各学部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（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院系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）</w:t>
      </w:r>
      <w:r w:rsidR="008710B7" w:rsidRPr="0031344E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国创年会、上创论坛</w:t>
      </w:r>
      <w:r w:rsidR="008710B7" w:rsidRPr="0031344E">
        <w:rPr>
          <w:rFonts w:asciiTheme="minorEastAsia" w:eastAsiaTheme="minorEastAsia" w:hAnsiTheme="minorEastAsia" w:hint="eastAsia"/>
          <w:sz w:val="24"/>
          <w:szCs w:val="24"/>
        </w:rPr>
        <w:t>和学校创新创业教育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周的参与情况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微调</w:t>
      </w:r>
      <w:r w:rsidR="008710B7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在工作实施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过程中，如果需要增加立项数，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学部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（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院系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）</w:t>
      </w:r>
      <w:r w:rsidR="00C0614C" w:rsidRPr="0031344E">
        <w:rPr>
          <w:rFonts w:asciiTheme="minorEastAsia" w:eastAsiaTheme="minorEastAsia" w:hAnsiTheme="minorEastAsia" w:hint="eastAsia"/>
          <w:sz w:val="24"/>
          <w:szCs w:val="24"/>
        </w:rPr>
        <w:t>可</w:t>
      </w:r>
      <w:r w:rsidR="00C0614C" w:rsidRPr="0031344E">
        <w:rPr>
          <w:rFonts w:asciiTheme="minorEastAsia" w:eastAsiaTheme="minorEastAsia" w:hAnsiTheme="minorEastAsia"/>
          <w:sz w:val="24"/>
          <w:szCs w:val="24"/>
        </w:rPr>
        <w:t>与教务处联系，协商确定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64E83" w:rsidRPr="0031344E" w:rsidRDefault="00E25135" w:rsidP="0031344E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4</w:t>
      </w:r>
      <w:r w:rsidR="001B6D31" w:rsidRPr="0031344E">
        <w:rPr>
          <w:rFonts w:asciiTheme="minorEastAsia" w:eastAsiaTheme="minorEastAsia" w:hAnsiTheme="minorEastAsia" w:hint="eastAsia"/>
          <w:bCs/>
          <w:sz w:val="24"/>
          <w:szCs w:val="24"/>
        </w:rPr>
        <w:t>、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未按期提交研究报告或中期检查不合格的研究项目，将视为研究失败，</w:t>
      </w:r>
      <w:r w:rsidR="0070602B" w:rsidRPr="0031344E">
        <w:rPr>
          <w:rFonts w:asciiTheme="minorEastAsia" w:eastAsiaTheme="minorEastAsia" w:hAnsiTheme="minorEastAsia" w:hint="eastAsia"/>
          <w:sz w:val="24"/>
          <w:szCs w:val="24"/>
        </w:rPr>
        <w:t>作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“课题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终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止”处理。</w:t>
      </w:r>
    </w:p>
    <w:p w:rsidR="00E64E83" w:rsidRPr="0031344E" w:rsidRDefault="0070602B" w:rsidP="0031344E">
      <w:pPr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由于</w:t>
      </w:r>
      <w:r w:rsidR="00E25135" w:rsidRPr="0031344E">
        <w:rPr>
          <w:rFonts w:asciiTheme="minorEastAsia" w:eastAsiaTheme="minorEastAsia" w:hAnsiTheme="minorEastAsia" w:hint="eastAsia"/>
          <w:bCs/>
          <w:sz w:val="24"/>
          <w:szCs w:val="24"/>
        </w:rPr>
        <w:t>市教委要求</w:t>
      </w: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我校3月</w:t>
      </w:r>
      <w:r w:rsidRPr="0031344E">
        <w:rPr>
          <w:rFonts w:asciiTheme="minorEastAsia" w:eastAsiaTheme="minorEastAsia" w:hAnsiTheme="minorEastAsia"/>
          <w:bCs/>
          <w:sz w:val="24"/>
          <w:szCs w:val="24"/>
        </w:rPr>
        <w:t>底</w:t>
      </w:r>
      <w:r w:rsidRPr="0031344E">
        <w:rPr>
          <w:rFonts w:asciiTheme="minorEastAsia" w:eastAsiaTheme="minorEastAsia" w:hAnsiTheme="minorEastAsia" w:hint="eastAsia"/>
          <w:bCs/>
          <w:sz w:val="24"/>
          <w:szCs w:val="24"/>
        </w:rPr>
        <w:t>递交2017年</w:t>
      </w:r>
      <w:r w:rsidRPr="0031344E">
        <w:rPr>
          <w:rFonts w:asciiTheme="minorEastAsia" w:eastAsiaTheme="minorEastAsia" w:hAnsiTheme="minorEastAsia"/>
          <w:bCs/>
          <w:sz w:val="24"/>
          <w:szCs w:val="24"/>
        </w:rPr>
        <w:t>上创项目立项名单</w:t>
      </w:r>
      <w:r w:rsidR="00E25135" w:rsidRPr="0031344E">
        <w:rPr>
          <w:rFonts w:asciiTheme="minorEastAsia" w:eastAsiaTheme="minorEastAsia" w:hAnsiTheme="minorEastAsia" w:hint="eastAsia"/>
          <w:bCs/>
          <w:sz w:val="24"/>
          <w:szCs w:val="24"/>
        </w:rPr>
        <w:t>，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请各学部（院系）在</w:t>
      </w:r>
      <w:r w:rsidR="00E25135" w:rsidRPr="0031344E">
        <w:rPr>
          <w:rFonts w:asciiTheme="minorEastAsia" w:eastAsiaTheme="minorEastAsia" w:hAnsiTheme="minorEastAsia" w:hint="eastAsia"/>
          <w:bCs/>
          <w:color w:val="FF0000"/>
          <w:sz w:val="24"/>
          <w:szCs w:val="24"/>
        </w:rPr>
        <w:t>3</w:t>
      </w:r>
      <w:r w:rsidR="001B6D31" w:rsidRPr="0031344E">
        <w:rPr>
          <w:rFonts w:asciiTheme="minorEastAsia" w:eastAsiaTheme="minorEastAsia" w:hAnsiTheme="minorEastAsia" w:hint="eastAsia"/>
          <w:bCs/>
          <w:color w:val="FF0000"/>
          <w:sz w:val="24"/>
          <w:szCs w:val="24"/>
        </w:rPr>
        <w:t>月</w:t>
      </w:r>
      <w:r w:rsidRPr="0031344E">
        <w:rPr>
          <w:rFonts w:asciiTheme="minorEastAsia" w:eastAsiaTheme="minorEastAsia" w:hAnsiTheme="minorEastAsia" w:hint="eastAsia"/>
          <w:bCs/>
          <w:color w:val="FF0000"/>
          <w:sz w:val="24"/>
          <w:szCs w:val="24"/>
        </w:rPr>
        <w:t>27</w:t>
      </w:r>
      <w:r w:rsidR="001B6D31" w:rsidRPr="0031344E">
        <w:rPr>
          <w:rFonts w:asciiTheme="minorEastAsia" w:eastAsiaTheme="minorEastAsia" w:hAnsiTheme="minorEastAsia" w:hint="eastAsia"/>
          <w:bCs/>
          <w:color w:val="FF0000"/>
          <w:sz w:val="24"/>
          <w:szCs w:val="24"/>
        </w:rPr>
        <w:t>日</w:t>
      </w:r>
      <w:r w:rsidR="00F67661" w:rsidRPr="0031344E">
        <w:rPr>
          <w:rFonts w:asciiTheme="minorEastAsia" w:eastAsiaTheme="minorEastAsia" w:hAnsiTheme="minorEastAsia" w:hint="eastAsia"/>
          <w:bCs/>
          <w:color w:val="FF0000"/>
          <w:sz w:val="24"/>
          <w:szCs w:val="24"/>
        </w:rPr>
        <w:t>16：30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之前将</w:t>
      </w:r>
      <w:r w:rsidR="00B34FCC">
        <w:rPr>
          <w:rFonts w:asciiTheme="minorEastAsia" w:eastAsiaTheme="minorEastAsia" w:hAnsiTheme="minorEastAsia" w:hint="eastAsia"/>
          <w:sz w:val="24"/>
          <w:szCs w:val="24"/>
        </w:rPr>
        <w:t>全部</w:t>
      </w:r>
      <w:r w:rsidR="00B34FCC">
        <w:rPr>
          <w:rFonts w:asciiTheme="minorEastAsia" w:eastAsiaTheme="minorEastAsia" w:hAnsiTheme="minorEastAsia"/>
          <w:sz w:val="24"/>
          <w:szCs w:val="24"/>
        </w:rPr>
        <w:t>项目</w:t>
      </w:r>
      <w:r w:rsidR="00E25135" w:rsidRPr="0031344E">
        <w:rPr>
          <w:rFonts w:asciiTheme="minorEastAsia" w:eastAsiaTheme="minorEastAsia" w:hAnsiTheme="minorEastAsia" w:hint="eastAsia"/>
          <w:sz w:val="24"/>
          <w:szCs w:val="24"/>
        </w:rPr>
        <w:t>的《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本科生创新创业训练培育项目中期汇报表》</w:t>
      </w:r>
      <w:r w:rsidR="00E25135" w:rsidRPr="0031344E">
        <w:rPr>
          <w:rFonts w:asciiTheme="minorEastAsia" w:eastAsiaTheme="minorEastAsia" w:hAnsiTheme="minorEastAsia" w:hint="eastAsia"/>
          <w:sz w:val="24"/>
          <w:szCs w:val="24"/>
        </w:rPr>
        <w:t>电子版、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2016年度本科生创新创业训练培育项目中期检查结果汇总表</w:t>
      </w:r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电子版发送</w:t>
      </w:r>
      <w:r w:rsidRPr="0031344E">
        <w:rPr>
          <w:rFonts w:asciiTheme="minorEastAsia" w:eastAsiaTheme="minorEastAsia" w:hAnsiTheme="minorEastAsia"/>
          <w:sz w:val="24"/>
          <w:szCs w:val="24"/>
        </w:rPr>
        <w:t>到</w:t>
      </w:r>
      <w:hyperlink r:id="rId8" w:history="1">
        <w:r w:rsidR="001B6D31" w:rsidRPr="0031344E">
          <w:rPr>
            <w:rStyle w:val="a7"/>
            <w:rFonts w:asciiTheme="minorEastAsia" w:eastAsiaTheme="minorEastAsia" w:hAnsiTheme="minorEastAsia" w:hint="eastAsia"/>
            <w:sz w:val="24"/>
            <w:szCs w:val="24"/>
          </w:rPr>
          <w:t>yhqi@admin.ecnu.edu.cn</w:t>
        </w:r>
      </w:hyperlink>
      <w:r w:rsidR="001B6D31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2376AD" w:rsidRPr="0031344E">
        <w:rPr>
          <w:rFonts w:asciiTheme="minorEastAsia" w:eastAsiaTheme="minorEastAsia" w:hAnsiTheme="minorEastAsia" w:hint="eastAsia"/>
          <w:sz w:val="24"/>
          <w:szCs w:val="24"/>
        </w:rPr>
        <w:t>各学部（院系）应将</w:t>
      </w:r>
      <w:r w:rsidR="002376AD" w:rsidRPr="0031344E">
        <w:rPr>
          <w:rFonts w:asciiTheme="minorEastAsia" w:eastAsiaTheme="minorEastAsia" w:hAnsiTheme="minorEastAsia"/>
          <w:sz w:val="24"/>
          <w:szCs w:val="24"/>
        </w:rPr>
        <w:t>以上文档电子版</w:t>
      </w:r>
      <w:r w:rsidR="002376AD" w:rsidRPr="0031344E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2376AD" w:rsidRPr="0031344E">
        <w:rPr>
          <w:rFonts w:asciiTheme="minorEastAsia" w:eastAsiaTheme="minorEastAsia" w:hAnsiTheme="minorEastAsia"/>
          <w:sz w:val="24"/>
          <w:szCs w:val="24"/>
        </w:rPr>
        <w:t>纸质版存档</w:t>
      </w:r>
      <w:r w:rsidR="002376AD" w:rsidRPr="0031344E">
        <w:rPr>
          <w:rFonts w:asciiTheme="minorEastAsia" w:eastAsiaTheme="minorEastAsia" w:hAnsiTheme="minorEastAsia" w:hint="eastAsia"/>
          <w:sz w:val="24"/>
          <w:szCs w:val="24"/>
        </w:rPr>
        <w:t>四年</w:t>
      </w:r>
      <w:r w:rsidR="002376AD" w:rsidRPr="0031344E">
        <w:rPr>
          <w:rFonts w:asciiTheme="minorEastAsia" w:eastAsiaTheme="minorEastAsia" w:hAnsiTheme="minorEastAsia"/>
          <w:sz w:val="24"/>
          <w:szCs w:val="24"/>
        </w:rPr>
        <w:t>以上</w:t>
      </w:r>
      <w:r w:rsidR="002376AD" w:rsidRPr="0031344E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C5C07" w:rsidRDefault="009C5C07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</w:p>
    <w:p w:rsidR="00E64E83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Pr="0031344E">
        <w:rPr>
          <w:rFonts w:asciiTheme="minorEastAsia" w:eastAsiaTheme="minorEastAsia" w:hAnsiTheme="minorEastAsia"/>
          <w:sz w:val="24"/>
          <w:szCs w:val="24"/>
        </w:rPr>
        <w:t>：</w:t>
      </w:r>
    </w:p>
    <w:p w:rsidR="000E39F1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/>
          <w:sz w:val="24"/>
          <w:szCs w:val="24"/>
        </w:rPr>
        <w:t>1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817914" w:rsidRPr="00817914">
        <w:rPr>
          <w:rFonts w:asciiTheme="minorEastAsia" w:eastAsiaTheme="minorEastAsia" w:hAnsiTheme="minorEastAsia" w:hint="eastAsia"/>
          <w:sz w:val="24"/>
          <w:szCs w:val="24"/>
        </w:rPr>
        <w:t>中期检查学部（院系）答辩安排表</w:t>
      </w:r>
    </w:p>
    <w:p w:rsidR="000E39F1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lastRenderedPageBreak/>
        <w:t>2、</w:t>
      </w:r>
      <w:r w:rsidR="00817914" w:rsidRPr="00817914">
        <w:rPr>
          <w:rFonts w:asciiTheme="minorEastAsia" w:eastAsiaTheme="minorEastAsia" w:hAnsiTheme="minorEastAsia" w:hint="eastAsia"/>
          <w:sz w:val="24"/>
          <w:szCs w:val="24"/>
        </w:rPr>
        <w:t>2016年度本科生创新创业训练培育项目中期汇报表</w:t>
      </w:r>
    </w:p>
    <w:p w:rsidR="000E39F1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817914" w:rsidRPr="00817914">
        <w:rPr>
          <w:rFonts w:asciiTheme="minorEastAsia" w:eastAsiaTheme="minorEastAsia" w:hAnsiTheme="minorEastAsia" w:hint="eastAsia"/>
          <w:sz w:val="24"/>
          <w:szCs w:val="24"/>
        </w:rPr>
        <w:t>项目中期检查评分表</w:t>
      </w:r>
    </w:p>
    <w:p w:rsidR="000E39F1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4、</w:t>
      </w:r>
      <w:r w:rsidR="00817914" w:rsidRPr="00817914">
        <w:rPr>
          <w:rFonts w:asciiTheme="minorEastAsia" w:eastAsiaTheme="minorEastAsia" w:hAnsiTheme="minorEastAsia" w:hint="eastAsia"/>
          <w:sz w:val="24"/>
          <w:szCs w:val="24"/>
        </w:rPr>
        <w:t>2016年度本科生创新创业训练培育项目中期检查结果汇总表</w:t>
      </w:r>
    </w:p>
    <w:p w:rsidR="000E39F1" w:rsidRPr="0031344E" w:rsidRDefault="000E39F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5、</w:t>
      </w:r>
      <w:r w:rsidR="00817914" w:rsidRPr="00817914">
        <w:rPr>
          <w:rFonts w:asciiTheme="minorEastAsia" w:eastAsiaTheme="minorEastAsia" w:hAnsiTheme="minorEastAsia" w:hint="eastAsia"/>
          <w:sz w:val="24"/>
          <w:szCs w:val="24"/>
        </w:rPr>
        <w:t>各学部（院系）2017年度创新创业训练项目计划立项数一览表</w:t>
      </w:r>
    </w:p>
    <w:p w:rsidR="00E64E83" w:rsidRPr="0031344E" w:rsidRDefault="001B6D3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联系人：綦老师；联系方式：54344786，yhqi@admin.ecnu.edu.cn；</w:t>
      </w:r>
    </w:p>
    <w:p w:rsidR="00E64E83" w:rsidRPr="0031344E" w:rsidRDefault="001B6D31" w:rsidP="0031344E">
      <w:pPr>
        <w:spacing w:line="360" w:lineRule="auto"/>
        <w:ind w:firstLine="420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联系地点：闵行校区行政楼220室。</w:t>
      </w:r>
    </w:p>
    <w:p w:rsidR="00E64E83" w:rsidRPr="0031344E" w:rsidRDefault="001B6D31" w:rsidP="0031344E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     教务处</w:t>
      </w:r>
    </w:p>
    <w:p w:rsidR="00E64E83" w:rsidRDefault="001B6D31" w:rsidP="00817914">
      <w:pPr>
        <w:spacing w:line="36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31344E">
        <w:rPr>
          <w:rFonts w:asciiTheme="minorEastAsia" w:eastAsiaTheme="minorEastAsia" w:hAnsiTheme="minorEastAsia" w:hint="eastAsia"/>
          <w:sz w:val="24"/>
          <w:szCs w:val="24"/>
        </w:rPr>
        <w:t>二〇一</w:t>
      </w:r>
      <w:r w:rsidR="008901C3" w:rsidRPr="0031344E">
        <w:rPr>
          <w:rFonts w:asciiTheme="minorEastAsia" w:eastAsiaTheme="minorEastAsia" w:hAnsiTheme="minorEastAsia" w:hint="eastAsia"/>
          <w:sz w:val="24"/>
          <w:szCs w:val="24"/>
        </w:rPr>
        <w:t>七年</w:t>
      </w:r>
      <w:r w:rsidR="00E8698F">
        <w:rPr>
          <w:rFonts w:asciiTheme="minorEastAsia" w:eastAsiaTheme="minorEastAsia" w:hAnsiTheme="minorEastAsia" w:hint="eastAsia"/>
          <w:sz w:val="24"/>
          <w:szCs w:val="24"/>
        </w:rPr>
        <w:t>三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E8698F">
        <w:rPr>
          <w:rFonts w:asciiTheme="minorEastAsia" w:eastAsiaTheme="minorEastAsia" w:hAnsiTheme="minorEastAsia" w:hint="eastAsia"/>
          <w:sz w:val="24"/>
          <w:szCs w:val="24"/>
        </w:rPr>
        <w:t>一</w:t>
      </w:r>
      <w:r w:rsidRPr="0031344E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AB36F8" w:rsidRDefault="00AB36F8" w:rsidP="00AB36F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3533140" cy="3533140"/>
            <wp:effectExtent l="0" t="0" r="0" b="0"/>
            <wp:docPr id="2" name="图片 2" descr="C:\Users\qiyahui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iyahui\Desktop\图片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353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36F8" w:rsidRPr="00AB36F8" w:rsidRDefault="00AB36F8" w:rsidP="00AB36F8">
      <w:pPr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（更多创新创业训练信息请关注“ECNU创新创业训练”公众号）</w:t>
      </w:r>
    </w:p>
    <w:sectPr w:rsidR="00AB36F8" w:rsidRPr="00AB3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3E" w:rsidRDefault="00D2103E" w:rsidP="00435FC6">
      <w:r>
        <w:separator/>
      </w:r>
    </w:p>
  </w:endnote>
  <w:endnote w:type="continuationSeparator" w:id="0">
    <w:p w:rsidR="00D2103E" w:rsidRDefault="00D2103E" w:rsidP="00435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3E" w:rsidRDefault="00D2103E" w:rsidP="00435FC6">
      <w:r>
        <w:separator/>
      </w:r>
    </w:p>
  </w:footnote>
  <w:footnote w:type="continuationSeparator" w:id="0">
    <w:p w:rsidR="00D2103E" w:rsidRDefault="00D2103E" w:rsidP="00435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67"/>
    <w:rsid w:val="000631A8"/>
    <w:rsid w:val="000B2C39"/>
    <w:rsid w:val="000E09F0"/>
    <w:rsid w:val="000E39F1"/>
    <w:rsid w:val="001076F2"/>
    <w:rsid w:val="0011158A"/>
    <w:rsid w:val="00114213"/>
    <w:rsid w:val="00127F67"/>
    <w:rsid w:val="00140AF1"/>
    <w:rsid w:val="001953A3"/>
    <w:rsid w:val="001A0047"/>
    <w:rsid w:val="001A0727"/>
    <w:rsid w:val="001B1B9B"/>
    <w:rsid w:val="001B6D31"/>
    <w:rsid w:val="001D7251"/>
    <w:rsid w:val="001F52A2"/>
    <w:rsid w:val="00213C66"/>
    <w:rsid w:val="00220567"/>
    <w:rsid w:val="00227B61"/>
    <w:rsid w:val="002356F7"/>
    <w:rsid w:val="002376AD"/>
    <w:rsid w:val="00250F58"/>
    <w:rsid w:val="002766A1"/>
    <w:rsid w:val="00286A14"/>
    <w:rsid w:val="002E040B"/>
    <w:rsid w:val="00303D5A"/>
    <w:rsid w:val="0031344E"/>
    <w:rsid w:val="00333B81"/>
    <w:rsid w:val="00340A95"/>
    <w:rsid w:val="004116B0"/>
    <w:rsid w:val="00414E44"/>
    <w:rsid w:val="004157BA"/>
    <w:rsid w:val="004309D9"/>
    <w:rsid w:val="00435FC6"/>
    <w:rsid w:val="004420CE"/>
    <w:rsid w:val="00512FFC"/>
    <w:rsid w:val="00520525"/>
    <w:rsid w:val="005665C0"/>
    <w:rsid w:val="005675E3"/>
    <w:rsid w:val="0057607A"/>
    <w:rsid w:val="005E6822"/>
    <w:rsid w:val="006468F3"/>
    <w:rsid w:val="0068416F"/>
    <w:rsid w:val="00697B47"/>
    <w:rsid w:val="006F2E6C"/>
    <w:rsid w:val="0070602B"/>
    <w:rsid w:val="00710835"/>
    <w:rsid w:val="007135A0"/>
    <w:rsid w:val="0073521E"/>
    <w:rsid w:val="007456EC"/>
    <w:rsid w:val="007C2734"/>
    <w:rsid w:val="007E43AE"/>
    <w:rsid w:val="007F551C"/>
    <w:rsid w:val="00802D34"/>
    <w:rsid w:val="0081132A"/>
    <w:rsid w:val="00815D79"/>
    <w:rsid w:val="00817914"/>
    <w:rsid w:val="00821EF4"/>
    <w:rsid w:val="00854D7A"/>
    <w:rsid w:val="008710B7"/>
    <w:rsid w:val="008804D7"/>
    <w:rsid w:val="008901C3"/>
    <w:rsid w:val="008924E9"/>
    <w:rsid w:val="008A4B21"/>
    <w:rsid w:val="008B0B68"/>
    <w:rsid w:val="008B7FD3"/>
    <w:rsid w:val="008F768B"/>
    <w:rsid w:val="0092414E"/>
    <w:rsid w:val="00963C2E"/>
    <w:rsid w:val="00967840"/>
    <w:rsid w:val="009A2E57"/>
    <w:rsid w:val="009C5C07"/>
    <w:rsid w:val="009C69CC"/>
    <w:rsid w:val="009C759C"/>
    <w:rsid w:val="00A0082F"/>
    <w:rsid w:val="00A8690F"/>
    <w:rsid w:val="00A9678C"/>
    <w:rsid w:val="00A972AE"/>
    <w:rsid w:val="00AA79AC"/>
    <w:rsid w:val="00AB36F8"/>
    <w:rsid w:val="00AB549A"/>
    <w:rsid w:val="00AC2200"/>
    <w:rsid w:val="00AD01E5"/>
    <w:rsid w:val="00B34FCC"/>
    <w:rsid w:val="00BA0C4E"/>
    <w:rsid w:val="00BB506E"/>
    <w:rsid w:val="00BC15DB"/>
    <w:rsid w:val="00C0614C"/>
    <w:rsid w:val="00C2411A"/>
    <w:rsid w:val="00C423B7"/>
    <w:rsid w:val="00C44592"/>
    <w:rsid w:val="00C714E3"/>
    <w:rsid w:val="00CA13C0"/>
    <w:rsid w:val="00CA5C31"/>
    <w:rsid w:val="00CB2592"/>
    <w:rsid w:val="00CE328C"/>
    <w:rsid w:val="00CE5871"/>
    <w:rsid w:val="00CF6D39"/>
    <w:rsid w:val="00D2103E"/>
    <w:rsid w:val="00D73721"/>
    <w:rsid w:val="00DB1CA0"/>
    <w:rsid w:val="00DC6E8F"/>
    <w:rsid w:val="00DD191D"/>
    <w:rsid w:val="00DD3D8B"/>
    <w:rsid w:val="00DE5DA9"/>
    <w:rsid w:val="00E2338B"/>
    <w:rsid w:val="00E25135"/>
    <w:rsid w:val="00E6464F"/>
    <w:rsid w:val="00E64E83"/>
    <w:rsid w:val="00E82716"/>
    <w:rsid w:val="00E83DE0"/>
    <w:rsid w:val="00E8698F"/>
    <w:rsid w:val="00E92E65"/>
    <w:rsid w:val="00F05CCA"/>
    <w:rsid w:val="00F10583"/>
    <w:rsid w:val="00F67661"/>
    <w:rsid w:val="00F9435E"/>
    <w:rsid w:val="00FC270E"/>
    <w:rsid w:val="00FF107B"/>
    <w:rsid w:val="03AE3647"/>
    <w:rsid w:val="05B324E7"/>
    <w:rsid w:val="18873058"/>
    <w:rsid w:val="1AF53CB8"/>
    <w:rsid w:val="1DC84106"/>
    <w:rsid w:val="1F8B19CE"/>
    <w:rsid w:val="21A2685A"/>
    <w:rsid w:val="241B3D4C"/>
    <w:rsid w:val="36C33998"/>
    <w:rsid w:val="37DA37FF"/>
    <w:rsid w:val="38255FAB"/>
    <w:rsid w:val="38B71E92"/>
    <w:rsid w:val="3FFF584B"/>
    <w:rsid w:val="4B0F3EF5"/>
    <w:rsid w:val="4E421DDE"/>
    <w:rsid w:val="50A252C6"/>
    <w:rsid w:val="50AF54C3"/>
    <w:rsid w:val="55EE5FFF"/>
    <w:rsid w:val="5A54632D"/>
    <w:rsid w:val="5C975B54"/>
    <w:rsid w:val="609629D9"/>
    <w:rsid w:val="60F1769A"/>
    <w:rsid w:val="66A42A73"/>
    <w:rsid w:val="6C423BB4"/>
    <w:rsid w:val="6ED549DB"/>
    <w:rsid w:val="72B6223A"/>
    <w:rsid w:val="7A8A5D97"/>
    <w:rsid w:val="7AF6513D"/>
    <w:rsid w:val="7CC20D3C"/>
    <w:rsid w:val="7CF4298E"/>
    <w:rsid w:val="7EEC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99" w:qFormat="1"/>
    <w:lsdException w:name="Followed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Date"/>
    <w:basedOn w:val="a"/>
    <w:next w:val="a"/>
    <w:link w:val="Char2"/>
    <w:semiHidden/>
    <w:unhideWhenUsed/>
    <w:rsid w:val="00AB36F8"/>
    <w:pPr>
      <w:ind w:leftChars="2500" w:left="100"/>
    </w:pPr>
  </w:style>
  <w:style w:type="character" w:customStyle="1" w:styleId="Char2">
    <w:name w:val="日期 Char"/>
    <w:basedOn w:val="a0"/>
    <w:link w:val="a8"/>
    <w:semiHidden/>
    <w:rsid w:val="00AB36F8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uiPriority="99" w:qFormat="1"/>
    <w:lsdException w:name="Followed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800080"/>
      <w:u w:val="single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Date"/>
    <w:basedOn w:val="a"/>
    <w:next w:val="a"/>
    <w:link w:val="Char2"/>
    <w:semiHidden/>
    <w:unhideWhenUsed/>
    <w:rsid w:val="00AB36F8"/>
    <w:pPr>
      <w:ind w:leftChars="2500" w:left="100"/>
    </w:pPr>
  </w:style>
  <w:style w:type="character" w:customStyle="1" w:styleId="Char2">
    <w:name w:val="日期 Char"/>
    <w:basedOn w:val="a0"/>
    <w:link w:val="a8"/>
    <w:semiHidden/>
    <w:rsid w:val="00AB36F8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hqi@admin.ecn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167</Words>
  <Characters>955</Characters>
  <Application>Microsoft Office Word</Application>
  <DocSecurity>0</DocSecurity>
  <Lines>7</Lines>
  <Paragraphs>2</Paragraphs>
  <ScaleCrop>false</ScaleCrop>
  <Company>Users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关于启动2015年度上海大学生创新活动计划项目中期检查工作的通知</dc:title>
  <dc:creator>Windows 用户</dc:creator>
  <cp:lastModifiedBy>qiyahui</cp:lastModifiedBy>
  <cp:revision>135</cp:revision>
  <dcterms:created xsi:type="dcterms:W3CDTF">2017-03-01T08:38:00Z</dcterms:created>
  <dcterms:modified xsi:type="dcterms:W3CDTF">2017-03-01T09:51:00Z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