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Cs/>
          <w:sz w:val="32"/>
          <w:szCs w:val="32"/>
        </w:rPr>
      </w:pPr>
    </w:p>
    <w:p>
      <w:pPr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rPr>
          <w:rFonts w:ascii="方正大标宋简体" w:eastAsia="方正大标宋简体"/>
          <w:sz w:val="30"/>
          <w:szCs w:val="30"/>
        </w:rPr>
      </w:pPr>
    </w:p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华东师范大学2016年度</w:t>
      </w:r>
      <w:r>
        <w:rPr>
          <w:rFonts w:ascii="华文中宋" w:hAnsi="华文中宋" w:eastAsia="华文中宋"/>
          <w:b/>
          <w:sz w:val="44"/>
          <w:szCs w:val="44"/>
        </w:rPr>
        <w:t>创新创业训练</w:t>
      </w:r>
    </w:p>
    <w:p>
      <w:pPr>
        <w:jc w:val="center"/>
        <w:rPr>
          <w:rFonts w:eastAsia="黑体" w:cs="宋体"/>
          <w:b/>
          <w:kern w:val="0"/>
          <w:sz w:val="30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优秀指导老师申报书</w:t>
      </w:r>
    </w:p>
    <w:p>
      <w:pPr>
        <w:rPr>
          <w:rFonts w:eastAsia="黑体" w:cs="宋体"/>
          <w:b/>
          <w:kern w:val="0"/>
          <w:sz w:val="30"/>
        </w:rPr>
      </w:pPr>
    </w:p>
    <w:p>
      <w:pPr>
        <w:rPr>
          <w:rFonts w:eastAsia="黑体" w:cs="宋体"/>
          <w:b/>
          <w:kern w:val="0"/>
          <w:sz w:val="30"/>
        </w:rPr>
      </w:pPr>
    </w:p>
    <w:p>
      <w:pPr>
        <w:rPr>
          <w:rFonts w:hint="eastAsia" w:eastAsia="黑体" w:cs="宋体"/>
          <w:b/>
          <w:kern w:val="0"/>
          <w:sz w:val="30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 xml:space="preserve">申报人：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推荐人：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　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推荐人联系方式：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所在院系（盖章）：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</w:t>
      </w:r>
    </w:p>
    <w:p>
      <w:pPr>
        <w:rPr>
          <w:rFonts w:cs="宋体"/>
          <w:b/>
          <w:kern w:val="0"/>
          <w:sz w:val="28"/>
        </w:rPr>
      </w:pPr>
    </w:p>
    <w:p>
      <w:pPr>
        <w:rPr>
          <w:rFonts w:cs="宋体"/>
          <w:b/>
          <w:kern w:val="0"/>
          <w:sz w:val="28"/>
        </w:rPr>
      </w:pPr>
    </w:p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华文中宋" w:eastAsia="华文中宋" w:cs="宋体"/>
          <w:kern w:val="0"/>
          <w:sz w:val="32"/>
          <w:szCs w:val="32"/>
        </w:rPr>
      </w:pPr>
      <w:r>
        <w:rPr>
          <w:rFonts w:hint="eastAsia" w:ascii="华文中宋" w:eastAsia="华文中宋" w:cs="宋体"/>
          <w:kern w:val="0"/>
          <w:sz w:val="32"/>
          <w:szCs w:val="32"/>
        </w:rPr>
        <w:t>华 东 师 范 大 学 教 务 处 制</w:t>
      </w:r>
    </w:p>
    <w:p>
      <w:pPr>
        <w:jc w:val="center"/>
        <w:rPr>
          <w:rFonts w:ascii="华文中宋" w:eastAsia="华文中宋" w:cs="宋体"/>
          <w:b/>
          <w:kern w:val="0"/>
          <w:sz w:val="32"/>
          <w:szCs w:val="32"/>
        </w:rPr>
      </w:pPr>
      <w:r>
        <w:rPr>
          <w:rFonts w:ascii="华文中宋" w:eastAsia="华文中宋" w:cs="宋体"/>
          <w:b/>
          <w:kern w:val="0"/>
          <w:sz w:val="32"/>
          <w:szCs w:val="32"/>
        </w:rPr>
        <w:br w:type="page"/>
      </w:r>
    </w:p>
    <w:tbl>
      <w:tblPr>
        <w:tblStyle w:val="5"/>
        <w:tblW w:w="8495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228"/>
        <w:gridCol w:w="1453"/>
        <w:gridCol w:w="1224"/>
        <w:gridCol w:w="1442"/>
        <w:gridCol w:w="22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5" w:type="dxa"/>
            <w:gridSpan w:val="6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一、申报人基本信息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2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名</w:t>
            </w:r>
          </w:p>
        </w:tc>
        <w:tc>
          <w:tcPr>
            <w:tcW w:w="1228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ind w:right="-109" w:rightChars="-5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2216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职称/行政职务</w:t>
            </w: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 机</w:t>
            </w:r>
          </w:p>
        </w:tc>
        <w:tc>
          <w:tcPr>
            <w:tcW w:w="145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</w:t>
            </w:r>
            <w:r>
              <w:rPr>
                <w:rFonts w:hint="eastAsia" w:ascii="仿宋" w:hAnsi="仿宋" w:eastAsia="仿宋"/>
                <w:sz w:val="24"/>
              </w:rPr>
              <w:t>mail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任教时间</w:t>
            </w:r>
          </w:p>
        </w:tc>
        <w:tc>
          <w:tcPr>
            <w:tcW w:w="6335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49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二、基本数据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2" w:hRule="atLeast"/>
          <w:jc w:val="center"/>
        </w:trPr>
        <w:tc>
          <w:tcPr>
            <w:tcW w:w="8495" w:type="dxa"/>
            <w:gridSpan w:val="6"/>
            <w:vAlign w:val="top"/>
          </w:tcPr>
          <w:p>
            <w:pPr>
              <w:numPr>
                <w:ilvl w:val="0"/>
                <w:numId w:val="1"/>
              </w:numPr>
              <w:spacing w:line="420" w:lineRule="exact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近三</w:t>
            </w:r>
            <w:r>
              <w:rPr>
                <w:rFonts w:hint="eastAsia" w:ascii="仿宋" w:hAnsi="仿宋" w:eastAsia="仿宋"/>
                <w:bCs/>
                <w:sz w:val="24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来</w:t>
            </w:r>
            <w:r>
              <w:rPr>
                <w:rFonts w:hint="eastAsia" w:ascii="仿宋" w:hAnsi="仿宋" w:eastAsia="仿宋"/>
                <w:bCs/>
                <w:sz w:val="24"/>
              </w:rPr>
              <w:t>指导本科生创新创业训练项目情况（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指导</w:t>
            </w:r>
            <w:r>
              <w:rPr>
                <w:rFonts w:hint="eastAsia" w:ascii="仿宋" w:hAnsi="仿宋" w:eastAsia="仿宋"/>
                <w:bCs/>
                <w:sz w:val="24"/>
              </w:rPr>
              <w:t>国创、上创、校创的项目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、项目</w:t>
            </w:r>
            <w:r>
              <w:rPr>
                <w:rFonts w:hint="eastAsia" w:ascii="仿宋" w:hAnsi="仿宋" w:eastAsia="仿宋"/>
                <w:bCs/>
                <w:sz w:val="24"/>
              </w:rPr>
              <w:t>数、项目质量、项目结题情况等），尽可能详尽。</w:t>
            </w: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numPr>
                <w:numId w:val="0"/>
              </w:numPr>
              <w:spacing w:line="420" w:lineRule="exact"/>
              <w:jc w:val="both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7" w:hRule="atLeast"/>
          <w:jc w:val="center"/>
        </w:trPr>
        <w:tc>
          <w:tcPr>
            <w:tcW w:w="8495" w:type="dxa"/>
            <w:gridSpan w:val="6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所指导的学生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近三</w:t>
            </w:r>
            <w:r>
              <w:rPr>
                <w:rFonts w:hint="eastAsia" w:ascii="仿宋" w:hAnsi="仿宋" w:eastAsia="仿宋"/>
                <w:bCs/>
                <w:sz w:val="24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来</w:t>
            </w:r>
            <w:r>
              <w:rPr>
                <w:rFonts w:hint="eastAsia" w:ascii="仿宋" w:hAnsi="仿宋" w:eastAsia="仿宋"/>
                <w:bCs/>
                <w:sz w:val="24"/>
              </w:rPr>
              <w:t>在创新创业教育周、国创论坛、上创年会参与情况，竞赛获奖情况，核心期刊学术论文发表情况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，获得专利情况</w:t>
            </w:r>
            <w:r>
              <w:rPr>
                <w:rFonts w:hint="eastAsia" w:ascii="仿宋" w:hAnsi="仿宋" w:eastAsia="仿宋"/>
                <w:bCs/>
                <w:sz w:val="24"/>
              </w:rPr>
              <w:t>等，尽可能详尽。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09197"/>
    <w:multiLevelType w:val="singleLevel"/>
    <w:tmpl w:val="5810919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43"/>
    <w:rsid w:val="001C1CD0"/>
    <w:rsid w:val="0023273D"/>
    <w:rsid w:val="002F0043"/>
    <w:rsid w:val="007860F8"/>
    <w:rsid w:val="007C5143"/>
    <w:rsid w:val="00B77FE4"/>
    <w:rsid w:val="00CF0031"/>
    <w:rsid w:val="00E67FF1"/>
    <w:rsid w:val="041619A3"/>
    <w:rsid w:val="05F130CE"/>
    <w:rsid w:val="06083E9C"/>
    <w:rsid w:val="0A38593B"/>
    <w:rsid w:val="0B160C37"/>
    <w:rsid w:val="1A4334C4"/>
    <w:rsid w:val="1A8C485A"/>
    <w:rsid w:val="1D847B6A"/>
    <w:rsid w:val="20557477"/>
    <w:rsid w:val="205E2CBE"/>
    <w:rsid w:val="266F62CC"/>
    <w:rsid w:val="27D16B5F"/>
    <w:rsid w:val="29DD149A"/>
    <w:rsid w:val="2C314250"/>
    <w:rsid w:val="3BFE2123"/>
    <w:rsid w:val="3FF86138"/>
    <w:rsid w:val="41AC02F4"/>
    <w:rsid w:val="44B57F84"/>
    <w:rsid w:val="4A007D7F"/>
    <w:rsid w:val="4C7C7CE2"/>
    <w:rsid w:val="4FED55FA"/>
    <w:rsid w:val="5201420C"/>
    <w:rsid w:val="53334285"/>
    <w:rsid w:val="5458248B"/>
    <w:rsid w:val="56402EEA"/>
    <w:rsid w:val="5A4A6807"/>
    <w:rsid w:val="5BF1235A"/>
    <w:rsid w:val="5E395339"/>
    <w:rsid w:val="5ED31EF7"/>
    <w:rsid w:val="6776510E"/>
    <w:rsid w:val="6B005021"/>
    <w:rsid w:val="6CD200B7"/>
    <w:rsid w:val="6DCE0496"/>
    <w:rsid w:val="72AF3DC7"/>
    <w:rsid w:val="73926579"/>
    <w:rsid w:val="752F1DE5"/>
    <w:rsid w:val="7A441857"/>
    <w:rsid w:val="7C9A24DD"/>
    <w:rsid w:val="7EF52340"/>
    <w:rsid w:val="7F6047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70</Words>
  <Characters>405</Characters>
  <Lines>3</Lines>
  <Paragraphs>1</Paragraphs>
  <ScaleCrop>false</ScaleCrop>
  <LinksUpToDate>false</LinksUpToDate>
  <CharactersWithSpaces>474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2016-03-07T04:30:00Z</dcterms:created>
  <dc:creator>JZ-ECNU</dc:creator>
  <cp:lastModifiedBy>qiyahui</cp:lastModifiedBy>
  <dcterms:modified xsi:type="dcterms:W3CDTF">2016-10-31T01:46:16Z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